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704E" w14:textId="2409D81C" w:rsidR="004825B5" w:rsidRPr="00C15AFE" w:rsidRDefault="008F58B9" w:rsidP="00C15AFE">
      <w:pPr>
        <w:jc w:val="center"/>
        <w:rPr>
          <w:rFonts w:ascii="TH SarabunPSK" w:hAnsi="TH SarabunPSK" w:cs="TH SarabunPSK"/>
          <w:b/>
          <w:bCs/>
          <w:sz w:val="48"/>
          <w:szCs w:val="48"/>
          <w:lang w:val="en-US"/>
        </w:rPr>
      </w:pPr>
      <w:r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72F45B" wp14:editId="4C69472F">
                <wp:simplePos x="0" y="0"/>
                <wp:positionH relativeFrom="column">
                  <wp:posOffset>4848225</wp:posOffset>
                </wp:positionH>
                <wp:positionV relativeFrom="paragraph">
                  <wp:posOffset>-666750</wp:posOffset>
                </wp:positionV>
                <wp:extent cx="962025" cy="3429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DD608" w14:textId="3717C531" w:rsidR="00342EA4" w:rsidRPr="008F58B9" w:rsidRDefault="00342EA4" w:rsidP="008F58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8F58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ส่วนที่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2F4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.75pt;margin-top:-52.5pt;width:75.75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" fillcolor="#acb9ca [1311]" strokecolor="#acb9ca [1311]" strokeweight="1pt">
                <v:textbox>
                  <w:txbxContent>
                    <w:p w14:paraId="78EDD608" w14:textId="3717C531" w:rsidR="00342EA4" w:rsidRPr="008F58B9" w:rsidRDefault="00342EA4" w:rsidP="008F58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8F58B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ส่วนที่ 1</w:t>
                      </w:r>
                    </w:p>
                  </w:txbxContent>
                </v:textbox>
              </v:shape>
            </w:pict>
          </mc:Fallback>
        </mc:AlternateContent>
      </w:r>
      <w:r w:rsidR="004825B5" w:rsidRPr="004825B5">
        <w:rPr>
          <w:rFonts w:ascii="TH SarabunPSK" w:hAnsi="TH SarabunPSK" w:cs="TH SarabunPSK" w:hint="cs"/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B5622" wp14:editId="485C429F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5810250" cy="6000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AF94" id="Rectangle 1" o:spid="_x0000_s1026" style="position:absolute;margin-left:0;margin-top:-11.25pt;width:457.5pt;height:4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" filled="f" strokecolor="#acb9ca [1311]" strokeweight="1.5pt"/>
            </w:pict>
          </mc:Fallback>
        </mc:AlternateContent>
      </w:r>
      <w:r w:rsidR="004825B5">
        <w:rPr>
          <w:rFonts w:ascii="TH SarabunPSK" w:hAnsi="TH SarabunPSK" w:cs="TH SarabunPSK" w:hint="cs"/>
          <w:b/>
          <w:bCs/>
          <w:sz w:val="48"/>
          <w:szCs w:val="48"/>
          <w:cs/>
          <w:lang w:val="en-US"/>
        </w:rPr>
        <w:t>แผนปฏิบัติการ</w:t>
      </w:r>
    </w:p>
    <w:p w14:paraId="3B59AE3B" w14:textId="3931B5C1" w:rsidR="00CF446A" w:rsidRPr="006664AA" w:rsidRDefault="006664AA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ชื่อ</w:t>
      </w:r>
      <w:r w:rsidRPr="006664AA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ส่วนงาน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577A9556" w14:textId="5DC7878F" w:rsidR="004825B5" w:rsidRDefault="00CF446A" w:rsidP="004825B5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721C09C1" w14:textId="5822A66C" w:rsidR="00CF446A" w:rsidRPr="006664AA" w:rsidRDefault="00CF446A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68B3C30B" w14:textId="77777777" w:rsidR="00CF446A" w:rsidRDefault="00CF446A" w:rsidP="00CF446A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2D4BA9BC" w14:textId="4A27BED3" w:rsidR="00CF446A" w:rsidRPr="006664AA" w:rsidRDefault="00CF446A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บทสรุปผู้บริหาร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6E59135D" w14:textId="77777777" w:rsidR="00C510E4" w:rsidRDefault="00C510E4" w:rsidP="00C85735">
      <w:p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213FE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213FE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9B4603" w14:textId="77777777" w:rsidR="006268E1" w:rsidRDefault="006268E1" w:rsidP="00C85735">
      <w:p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1C6308B" w14:textId="5B24ECBF" w:rsidR="00A06C7E" w:rsidRPr="00C85735" w:rsidRDefault="00A06C7E" w:rsidP="00C85735">
      <w:pPr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  <w:sectPr w:rsidR="00A06C7E" w:rsidRPr="00C85735">
          <w:headerReference w:type="default" r:id="rId10"/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06207D" w14:textId="22EDE99A" w:rsidR="00A06C7E" w:rsidRDefault="00A06C7E" w:rsidP="00BF008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lastRenderedPageBreak/>
        <w:t>แผนปฏิบัติการ คณะ/สถาบัน.......................</w:t>
      </w:r>
    </w:p>
    <w:p w14:paraId="60A3A573" w14:textId="7ACFC003" w:rsidR="00B222C0" w:rsidRPr="006664AA" w:rsidRDefault="006268E1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1.</w:t>
      </w:r>
      <w:r w:rsidR="00B222C0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วิสัยทัศน์ </w:t>
      </w:r>
      <w:r w:rsidR="00B222C0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  <w:r w:rsidR="008F58B9"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w:t xml:space="preserve"> </w:t>
      </w:r>
    </w:p>
    <w:p w14:paraId="4DE12BD2" w14:textId="73095EBD" w:rsidR="00B222C0" w:rsidRDefault="00C567D9" w:rsidP="00902961">
      <w:pPr>
        <w:rPr>
          <w:rFonts w:ascii="TH SarabunPSK" w:hAnsi="TH SarabunPSK" w:cs="TH SarabunPSK"/>
          <w:b/>
          <w:bCs/>
          <w:sz w:val="36"/>
          <w:szCs w:val="36"/>
          <w:u w:val="single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5492AF" w14:textId="24CB38D6" w:rsidR="00C567D9" w:rsidRPr="006664AA" w:rsidRDefault="006268E1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2.</w:t>
      </w:r>
      <w:r w:rsidR="00C567D9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พันธกิจ </w:t>
      </w:r>
      <w:r w:rsidR="00C567D9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4C4F7790" w14:textId="645C4F21" w:rsidR="00902961" w:rsidRDefault="00902961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9504B5" w14:textId="577D10F9" w:rsidR="00C567D9" w:rsidRPr="006664AA" w:rsidRDefault="006268E1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3.</w:t>
      </w:r>
      <w:r w:rsidR="00C567D9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ค่านิยมส่วนงาน </w:t>
      </w:r>
      <w:r w:rsidR="00C567D9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38574F35" w14:textId="22B66CC9" w:rsidR="00423B3C" w:rsidRPr="00423B3C" w:rsidRDefault="00423B3C" w:rsidP="00C567D9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544973" w14:textId="71866A42" w:rsidR="00C567D9" w:rsidRPr="006664AA" w:rsidRDefault="00BF0085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4.</w:t>
      </w:r>
      <w:r w:rsidR="00703A64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ประเด็น</w:t>
      </w:r>
      <w:r w:rsidR="00C567D9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ยุทธศาสตร์ส่วนงาน </w:t>
      </w:r>
      <w:r w:rsidR="00C567D9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3561E8C4" w14:textId="1FD64FE3" w:rsidR="00902961" w:rsidRDefault="00902961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0296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A0EA3F" w14:textId="57FD35A7" w:rsidR="00C567D9" w:rsidRPr="006664AA" w:rsidRDefault="00BF0085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5.</w:t>
      </w:r>
      <w:r w:rsidR="00A86E5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กลยุทธ</w:t>
      </w:r>
      <w:r w:rsidR="00C567D9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ส่วนงาน </w:t>
      </w:r>
      <w:r w:rsidR="00C567D9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  <w:r w:rsidR="00FE023A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 </w:t>
      </w:r>
    </w:p>
    <w:p w14:paraId="0510BC1A" w14:textId="7E3CD48C" w:rsidR="00902961" w:rsidRDefault="00902961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0296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</w:p>
    <w:p w14:paraId="4EB3C4CC" w14:textId="0AFACDA8" w:rsidR="00C3083E" w:rsidRPr="006664AA" w:rsidRDefault="00C3083E" w:rsidP="00C3083E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A86E5B">
        <w:rPr>
          <w:rFonts w:ascii="TH SarabunPSK" w:hAnsi="TH SarabunPSK" w:cs="TH SarabunPSK"/>
          <w:b/>
          <w:bCs/>
          <w:sz w:val="36"/>
          <w:szCs w:val="36"/>
          <w:lang w:val="en-US"/>
        </w:rPr>
        <w:t>7</w:t>
      </w:r>
      <w:r w:rsidRPr="00A86E5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.</w:t>
      </w:r>
      <w:proofErr w:type="gramStart"/>
      <w:r w:rsidRPr="00A86E5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โครง</w:t>
      </w:r>
      <w:r w:rsidR="00A86E5B" w:rsidRPr="00A86E5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สร้าง</w:t>
      </w:r>
      <w:r w:rsidRPr="00A86E5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องค์กร </w:t>
      </w:r>
      <w:r w:rsidRPr="00A86E5B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  <w:proofErr w:type="gramEnd"/>
    </w:p>
    <w:p w14:paraId="16A4E361" w14:textId="585A4237" w:rsidR="00C3083E" w:rsidRDefault="00C3083E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5583982E" w14:textId="347206BC" w:rsidR="00C3083E" w:rsidRDefault="00C3083E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65F192F6" w14:textId="7F9FE026" w:rsidR="00C3083E" w:rsidRDefault="00C3083E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720D2B23" w14:textId="130B3569" w:rsidR="005C533B" w:rsidRPr="006664AA" w:rsidRDefault="00C3083E" w:rsidP="005C533B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b/>
          <w:bCs/>
          <w:sz w:val="36"/>
          <w:szCs w:val="36"/>
          <w:lang w:val="en-US"/>
        </w:rPr>
        <w:t>8</w:t>
      </w:r>
      <w:r w:rsidR="00BF0085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.</w:t>
      </w:r>
      <w:proofErr w:type="gramStart"/>
      <w:r w:rsidR="005C533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ข้อตกลง</w:t>
      </w:r>
      <w:r w:rsidR="004B176E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ปฏิบัติงานของหัวหน้าส่วนงาน</w:t>
      </w:r>
      <w:r w:rsidR="005C533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 </w:t>
      </w:r>
      <w:r w:rsidR="005C533B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  <w:proofErr w:type="gramEnd"/>
    </w:p>
    <w:p w14:paraId="0EC7311F" w14:textId="38F1FCA0" w:rsidR="00423B3C" w:rsidRPr="00F77938" w:rsidRDefault="00E72955">
      <w:pPr>
        <w:rPr>
          <w:rFonts w:ascii="TH SarabunPSK" w:hAnsi="TH SarabunPSK" w:cs="TH SarabunPSK"/>
          <w:sz w:val="32"/>
          <w:szCs w:val="32"/>
          <w:cs/>
          <w:lang w:val="en-US"/>
        </w:rPr>
      </w:pPr>
      <w:r w:rsidRPr="00B2450C">
        <w:rPr>
          <w:rFonts w:ascii="TH SarabunPSK" w:hAnsi="TH SarabunPSK" w:cs="TH SarabunPSK" w:hint="cs"/>
          <w:color w:val="0070C0"/>
          <w:sz w:val="32"/>
          <w:szCs w:val="32"/>
          <w:u w:val="dotted"/>
          <w:cs/>
          <w:lang w:val="en-US"/>
        </w:rPr>
        <w:t>(</w:t>
      </w:r>
      <w:r w:rsidR="00BF0085" w:rsidRPr="00B2450C">
        <w:rPr>
          <w:rFonts w:ascii="TH SarabunPSK" w:hAnsi="TH SarabunPSK" w:cs="TH SarabunPSK" w:hint="cs"/>
          <w:color w:val="0070C0"/>
          <w:sz w:val="32"/>
          <w:szCs w:val="32"/>
          <w:u w:val="dotted"/>
          <w:cs/>
          <w:lang w:val="en-US"/>
        </w:rPr>
        <w:t>แนบ</w:t>
      </w:r>
      <w:r w:rsidRPr="00B2450C">
        <w:rPr>
          <w:rFonts w:ascii="TH SarabunPSK" w:hAnsi="TH SarabunPSK" w:cs="TH SarabunPSK" w:hint="cs"/>
          <w:color w:val="0070C0"/>
          <w:sz w:val="32"/>
          <w:szCs w:val="32"/>
          <w:u w:val="dotted"/>
          <w:cs/>
          <w:lang w:val="en-US"/>
        </w:rPr>
        <w:t>ข้อตกลงปฏิบัติงานของหัวหน้าส่วนงานที่จัดทำข้อตกลงกับมหาวิทยาลัย</w:t>
      </w:r>
      <w:r w:rsidRPr="00B2450C">
        <w:rPr>
          <w:rFonts w:ascii="TH SarabunPSK" w:hAnsi="TH SarabunPSK" w:cs="TH SarabunPSK" w:hint="cs"/>
          <w:color w:val="0070C0"/>
          <w:sz w:val="36"/>
          <w:szCs w:val="36"/>
          <w:u w:val="single"/>
          <w:cs/>
          <w:lang w:val="en-US"/>
        </w:rPr>
        <w:t>)</w:t>
      </w:r>
      <w:r w:rsidR="00423B3C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en-US"/>
        </w:rPr>
        <w:br w:type="page"/>
      </w:r>
    </w:p>
    <w:p w14:paraId="5118E20E" w14:textId="230BCD95" w:rsidR="003D49C4" w:rsidRDefault="008F58B9" w:rsidP="00712F31">
      <w:pPr>
        <w:shd w:val="clear" w:color="auto" w:fill="FDE7F9"/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lang w:val="en-US"/>
        </w:rPr>
      </w:pPr>
      <w:r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216C1B" wp14:editId="13FEBAE2">
                <wp:simplePos x="0" y="0"/>
                <wp:positionH relativeFrom="column">
                  <wp:posOffset>4791075</wp:posOffset>
                </wp:positionH>
                <wp:positionV relativeFrom="paragraph">
                  <wp:posOffset>-514350</wp:posOffset>
                </wp:positionV>
                <wp:extent cx="962025" cy="349200"/>
                <wp:effectExtent l="0" t="0" r="1587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9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5388A" w14:textId="32DB1D71" w:rsidR="00342EA4" w:rsidRPr="00C85735" w:rsidRDefault="00342EA4" w:rsidP="008F58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ส่วน</w:t>
                            </w: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6C1B" id="_x0000_s1027" type="#_x0000_t202" style="position:absolute;left:0;text-align:left;margin-left:377.25pt;margin-top:-40.5pt;width:75.75pt;height:2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" fillcolor="#acb9ca [1311]" strokecolor="#acb9ca [1311]" strokeweight="1pt">
                <v:textbox>
                  <w:txbxContent>
                    <w:p w14:paraId="41B5388A" w14:textId="32DB1D71" w:rsidR="00342EA4" w:rsidRPr="00C85735" w:rsidRDefault="00342EA4" w:rsidP="008F58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ส่วน</w:t>
                      </w: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083E">
        <w:rPr>
          <w:rFonts w:ascii="TH SarabunPSK" w:hAnsi="TH SarabunPSK" w:cs="TH SarabunPSK"/>
          <w:b/>
          <w:bCs/>
          <w:sz w:val="36"/>
          <w:szCs w:val="36"/>
          <w:u w:val="single"/>
          <w:lang w:val="en-US"/>
        </w:rPr>
        <w:t>9</w:t>
      </w:r>
      <w:r w:rsidR="00E72955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en-US"/>
        </w:rPr>
        <w:t xml:space="preserve">. </w:t>
      </w:r>
      <w:r w:rsidR="00712F31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en-US"/>
        </w:rPr>
        <w:t>ผลการวิเคราะห์สภาพแวดล้อมและศักยภาพ</w:t>
      </w:r>
      <w:r w:rsidR="00A93A68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en-US"/>
        </w:rPr>
        <w:t>หรืออื่นๆ</w:t>
      </w:r>
      <w:r w:rsidR="00712F31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en-US"/>
        </w:rPr>
        <w:t>ของส่วนงาน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896"/>
        <w:gridCol w:w="3006"/>
      </w:tblGrid>
      <w:tr w:rsidR="004A3469" w:rsidRPr="004A3469" w14:paraId="38E118BD" w14:textId="77777777" w:rsidTr="00D86242">
        <w:tc>
          <w:tcPr>
            <w:tcW w:w="3114" w:type="dxa"/>
          </w:tcPr>
          <w:p w14:paraId="3741551F" w14:textId="77777777" w:rsidR="00C0056A" w:rsidRPr="00CB3932" w:rsidRDefault="00C0056A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  <w:lang w:val="en-US"/>
              </w:rPr>
              <w:t>ความสามารถทางการแข่งขัน</w:t>
            </w:r>
          </w:p>
          <w:p w14:paraId="12645F96" w14:textId="57F43415" w:rsidR="00F26985" w:rsidRPr="00CB3932" w:rsidRDefault="00F26985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  <w:lang w:val="en-US"/>
              </w:rPr>
            </w:pPr>
            <w:r w:rsidRPr="00CB3932"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  <w:t>Strategic Advantages</w:t>
            </w:r>
          </w:p>
        </w:tc>
        <w:tc>
          <w:tcPr>
            <w:tcW w:w="2896" w:type="dxa"/>
          </w:tcPr>
          <w:p w14:paraId="6EE66075" w14:textId="77777777" w:rsidR="00C0056A" w:rsidRPr="00CB3932" w:rsidRDefault="00B77E6C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  <w:lang w:val="en-US"/>
              </w:rPr>
              <w:t>ความท้าทายเชิงกลยุทธ์</w:t>
            </w:r>
          </w:p>
          <w:p w14:paraId="2FB3B70A" w14:textId="5E493F04" w:rsidR="00B77E6C" w:rsidRPr="00CB3932" w:rsidRDefault="00B77E6C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  <w:t>Strategic Challen</w:t>
            </w:r>
            <w:r w:rsidR="00D86242" w:rsidRPr="00CB3932"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  <w:t>ges</w:t>
            </w:r>
          </w:p>
        </w:tc>
        <w:tc>
          <w:tcPr>
            <w:tcW w:w="3006" w:type="dxa"/>
          </w:tcPr>
          <w:p w14:paraId="55564B8B" w14:textId="77777777" w:rsidR="00C0056A" w:rsidRPr="00CB393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  <w:lang w:val="en-US"/>
              </w:rPr>
              <w:t>โอกาสเชิงกลยุทธ์</w:t>
            </w:r>
          </w:p>
          <w:p w14:paraId="1C81C14B" w14:textId="4FB11C15" w:rsidR="00D86242" w:rsidRPr="00CB393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  <w:t>Strategic Opportunities</w:t>
            </w:r>
          </w:p>
        </w:tc>
      </w:tr>
      <w:tr w:rsidR="00C0056A" w14:paraId="56919CF9" w14:textId="77777777" w:rsidTr="00D86242">
        <w:tc>
          <w:tcPr>
            <w:tcW w:w="3114" w:type="dxa"/>
          </w:tcPr>
          <w:p w14:paraId="7DF5F0DF" w14:textId="77777777" w:rsidR="00C0056A" w:rsidRDefault="00C0056A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65A4CF98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D79311D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3826AE0D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16C7B532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52AA6728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4FCD37A9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5665CB92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10CEB76E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32E4FF2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05212342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669015B5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7E429135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0443BB15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88AADE3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3982DEF3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316AECF4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2741491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E7ED0DF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</w:tc>
        <w:tc>
          <w:tcPr>
            <w:tcW w:w="2896" w:type="dxa"/>
          </w:tcPr>
          <w:p w14:paraId="521FB60E" w14:textId="77777777" w:rsidR="00C0056A" w:rsidRDefault="00C0056A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</w:tc>
        <w:tc>
          <w:tcPr>
            <w:tcW w:w="3006" w:type="dxa"/>
          </w:tcPr>
          <w:p w14:paraId="25981606" w14:textId="77777777" w:rsidR="00C0056A" w:rsidRDefault="00C0056A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</w:tc>
      </w:tr>
    </w:tbl>
    <w:p w14:paraId="1BD45C3B" w14:textId="77777777" w:rsidR="00CB3932" w:rsidRDefault="00CB3932" w:rsidP="004B241D">
      <w:pPr>
        <w:rPr>
          <w:rFonts w:ascii="TH SarabunPSK" w:hAnsi="TH SarabunPSK" w:cs="TH SarabunPSK"/>
          <w:i/>
          <w:iCs/>
          <w:sz w:val="32"/>
          <w:szCs w:val="32"/>
          <w:lang w:val="en-US"/>
        </w:rPr>
      </w:pPr>
    </w:p>
    <w:p w14:paraId="3A97A4EC" w14:textId="7F4F2F3E" w:rsidR="008C7390" w:rsidRPr="00462532" w:rsidRDefault="00462532" w:rsidP="004B241D">
      <w:pPr>
        <w:rPr>
          <w:rFonts w:ascii="TH SarabunPSK" w:hAnsi="TH SarabunPSK" w:cs="TH SarabunPSK"/>
          <w:i/>
          <w:iCs/>
          <w:color w:val="FF0000"/>
          <w:sz w:val="28"/>
          <w:lang w:val="en-US"/>
        </w:rPr>
      </w:pPr>
      <w:r w:rsidRPr="00462532">
        <w:rPr>
          <w:rFonts w:ascii="TH SarabunPSK" w:hAnsi="TH SarabunPSK" w:cs="TH SarabunPSK" w:hint="cs"/>
          <w:i/>
          <w:iCs/>
          <w:sz w:val="32"/>
          <w:szCs w:val="32"/>
          <w:cs/>
          <w:lang w:val="en-US"/>
        </w:rPr>
        <w:t>ทั้งนี้ ส่วนงานสามารถเลือกเครื่องมือสำหรับวิเคราะห์สภาพแวดล้อมได้ตามความเหมาะสมของส่วนงาน</w:t>
      </w:r>
    </w:p>
    <w:p w14:paraId="124F5B1B" w14:textId="77777777" w:rsidR="001E774F" w:rsidRPr="00462532" w:rsidRDefault="001E774F" w:rsidP="004B241D">
      <w:pPr>
        <w:rPr>
          <w:rFonts w:ascii="TH SarabunPSK" w:hAnsi="TH SarabunPSK" w:cs="TH SarabunPSK"/>
          <w:i/>
          <w:iCs/>
          <w:color w:val="FF0000"/>
          <w:sz w:val="32"/>
          <w:szCs w:val="32"/>
          <w:lang w:val="en-US"/>
        </w:rPr>
      </w:pPr>
    </w:p>
    <w:p w14:paraId="4AC1F8A3" w14:textId="77777777" w:rsidR="00C85735" w:rsidRDefault="00C85735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6D3FBC80" w14:textId="2102F9CA" w:rsidR="00C85735" w:rsidRDefault="00C85735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726DE392" w14:textId="2B4918C6" w:rsidR="00C85735" w:rsidRDefault="00C85735" w:rsidP="004B241D">
      <w:pPr>
        <w:rPr>
          <w:rFonts w:ascii="TH SarabunPSK" w:hAnsi="TH SarabunPSK" w:cs="TH SarabunPSK"/>
          <w:color w:val="FF0000"/>
          <w:sz w:val="32"/>
          <w:szCs w:val="32"/>
          <w:cs/>
          <w:lang w:val="en-US"/>
        </w:rPr>
        <w:sectPr w:rsidR="00C85735" w:rsidSect="00F213F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1556"/>
        <w:gridCol w:w="2142"/>
        <w:gridCol w:w="2108"/>
        <w:gridCol w:w="1960"/>
        <w:gridCol w:w="1713"/>
        <w:gridCol w:w="1416"/>
        <w:gridCol w:w="1570"/>
        <w:gridCol w:w="1411"/>
        <w:gridCol w:w="1570"/>
      </w:tblGrid>
      <w:tr w:rsidR="00C85735" w:rsidRPr="003D0C85" w14:paraId="7A005487" w14:textId="77777777" w:rsidTr="00342EA4">
        <w:tc>
          <w:tcPr>
            <w:tcW w:w="15446" w:type="dxa"/>
            <w:gridSpan w:val="9"/>
          </w:tcPr>
          <w:p w14:paraId="7CC05817" w14:textId="57989306" w:rsidR="00C85735" w:rsidRPr="006E1CFE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8F58B9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075884C" wp14:editId="77E2A8D3">
                      <wp:simplePos x="0" y="0"/>
                      <wp:positionH relativeFrom="column">
                        <wp:posOffset>8742074</wp:posOffset>
                      </wp:positionH>
                      <wp:positionV relativeFrom="paragraph">
                        <wp:posOffset>-457835</wp:posOffset>
                      </wp:positionV>
                      <wp:extent cx="962025" cy="349200"/>
                      <wp:effectExtent l="0" t="0" r="15875" b="6985"/>
                      <wp:wrapNone/>
                      <wp:docPr id="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4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0077E2" w14:textId="76C1B502" w:rsidR="00342EA4" w:rsidRPr="00C85735" w:rsidRDefault="00342EA4" w:rsidP="00C8573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C8573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ส่วนที่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5884C" id="_x0000_s1028" type="#_x0000_t202" style="position:absolute;left:0;text-align:left;margin-left:688.35pt;margin-top:-36.05pt;width:75.75pt;height:27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" fillcolor="#acb9ca [1311]" strokecolor="#acb9ca [1311]" strokeweight="1pt">
                      <v:textbox>
                        <w:txbxContent>
                          <w:p w14:paraId="010077E2" w14:textId="76C1B502" w:rsidR="00342EA4" w:rsidRPr="00C85735" w:rsidRDefault="00342EA4" w:rsidP="00C857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83E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10</w:t>
            </w:r>
            <w:r w:rsidR="00B366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.</w:t>
            </w:r>
            <w:r w:rsidRPr="006E1C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ความเชื่อมโยงจุฬาลงกรณ์มหาวิทยาลัย</w:t>
            </w:r>
          </w:p>
        </w:tc>
      </w:tr>
      <w:tr w:rsidR="00C15250" w:rsidRPr="003D0C85" w14:paraId="2162E20F" w14:textId="77777777" w:rsidTr="004A3469">
        <w:tc>
          <w:tcPr>
            <w:tcW w:w="1556" w:type="dxa"/>
            <w:shd w:val="clear" w:color="auto" w:fill="FFCCFF"/>
          </w:tcPr>
          <w:p w14:paraId="7131EEE4" w14:textId="77777777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3D0C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ยุทธศาสตร์มหาวิทยาลัย</w:t>
            </w:r>
          </w:p>
        </w:tc>
        <w:tc>
          <w:tcPr>
            <w:tcW w:w="4250" w:type="dxa"/>
            <w:gridSpan w:val="2"/>
            <w:shd w:val="clear" w:color="auto" w:fill="FFF2CC" w:themeFill="accent4" w:themeFillTint="33"/>
          </w:tcPr>
          <w:p w14:paraId="23A68635" w14:textId="5A9C76D0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International Growth</w:t>
            </w:r>
          </w:p>
        </w:tc>
        <w:tc>
          <w:tcPr>
            <w:tcW w:w="3673" w:type="dxa"/>
            <w:gridSpan w:val="2"/>
            <w:shd w:val="clear" w:color="auto" w:fill="DEEAF6" w:themeFill="accent1" w:themeFillTint="33"/>
          </w:tcPr>
          <w:p w14:paraId="46776FF4" w14:textId="1EAC1615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Impactful Growth</w:t>
            </w:r>
          </w:p>
        </w:tc>
        <w:tc>
          <w:tcPr>
            <w:tcW w:w="2986" w:type="dxa"/>
            <w:gridSpan w:val="2"/>
            <w:shd w:val="clear" w:color="auto" w:fill="E2EFD9" w:themeFill="accent6" w:themeFillTint="33"/>
          </w:tcPr>
          <w:p w14:paraId="7F29EA0C" w14:textId="199B73E8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Internal Growth</w:t>
            </w:r>
          </w:p>
        </w:tc>
        <w:tc>
          <w:tcPr>
            <w:tcW w:w="2981" w:type="dxa"/>
            <w:gridSpan w:val="2"/>
            <w:shd w:val="clear" w:color="auto" w:fill="F3CFF9"/>
          </w:tcPr>
          <w:p w14:paraId="6F0EAF2A" w14:textId="4F517D8D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Integrated Growth</w:t>
            </w:r>
          </w:p>
        </w:tc>
      </w:tr>
      <w:tr w:rsidR="00C15250" w:rsidRPr="003D0C85" w14:paraId="67936B69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599C3E82" w14:textId="2EEFE50A" w:rsidR="00C15250" w:rsidRPr="00243762" w:rsidRDefault="00243762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243762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Objectives And Key Results</w:t>
            </w:r>
            <w:r w:rsidR="004A3469" w:rsidRPr="00243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มหาวิทยาลัย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4502C4BB" w14:textId="224A2EFB" w:rsidR="00C15250" w:rsidRPr="002C3D96" w:rsidRDefault="004A3469" w:rsidP="009B7B34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1.</w:t>
            </w:r>
            <w:r w:rsidR="00243762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จำนวน </w:t>
            </w:r>
            <w:r w:rsidR="00243762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Publication </w:t>
            </w:r>
            <w:r w:rsidR="00243762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ที่ตีพิมพ์ในวารสารคุณภาพสูงในฐานข้อมูล </w:t>
            </w:r>
            <w:r w:rsidR="00243762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SCOPUS </w:t>
            </w:r>
            <w:r w:rsidR="00243762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(ทุกระดับ)</w:t>
            </w:r>
          </w:p>
          <w:p w14:paraId="3CF33A3F" w14:textId="74EA71F6" w:rsidR="004A3469" w:rsidRPr="002C3D96" w:rsidRDefault="004A3469" w:rsidP="009B7B34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2.</w:t>
            </w:r>
            <w:r w:rsidR="00243762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ร้อยละ</w:t>
            </w:r>
            <w:r w:rsidR="0097766D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ของบุคลากรสายวิชาการที่ได้รับรางวัลระดับนานาชาติ</w:t>
            </w:r>
          </w:p>
          <w:p w14:paraId="5A16F2E4" w14:textId="3D9D60E0" w:rsidR="004A3469" w:rsidRPr="00243762" w:rsidRDefault="004A3469" w:rsidP="009B7B34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3.</w:t>
            </w:r>
            <w:r w:rsidR="0097766D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จำนวนบุค</w:t>
            </w:r>
            <w:r w:rsidR="0075490A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ลากรสายวิชาการต่างชาติ</w:t>
            </w:r>
          </w:p>
        </w:tc>
        <w:tc>
          <w:tcPr>
            <w:tcW w:w="3673" w:type="dxa"/>
            <w:gridSpan w:val="2"/>
            <w:shd w:val="clear" w:color="auto" w:fill="auto"/>
          </w:tcPr>
          <w:p w14:paraId="4690CAB8" w14:textId="640805AC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1.</w:t>
            </w:r>
            <w:r w:rsidR="0075490A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จำนวนโครงการหรือกิจกรรมบูรณาการข้ามศาสตร์ที่ดำเนินงานร่วมกันของส่วนงาน/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หน่วยงาน ไม่น้อยกว่า </w:t>
            </w:r>
            <w:r w:rsidR="004D449F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3 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หน่วยงาน เพื่อตอบเป้าหมาย </w:t>
            </w:r>
            <w:r w:rsidR="004D449F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Strategic SDGs 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ของมหาวิทยาลัยและเกิด </w:t>
            </w:r>
            <w:r w:rsidR="004D449F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impact 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ต่อชุมชน/สังคม</w:t>
            </w:r>
          </w:p>
          <w:p w14:paraId="3BBDC9F6" w14:textId="55E5E70D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2.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มีธุรกิจนวัตกรรมที่มีมูลค่าตลาดรวมหรือมีผลงานนวัตกรรมที่เกิดประโยชน์ต่อสังคมที่สามารถ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ประเมินมูลค่าผลกระทบได้ (</w:t>
            </w:r>
            <w:r w:rsidR="003060B6">
              <w:rPr>
                <w:rFonts w:ascii="TH SarabunPSK" w:hAnsi="TH SarabunPSK" w:cs="TH SarabunPSK"/>
                <w:sz w:val="28"/>
                <w:lang w:val="en-US"/>
              </w:rPr>
              <w:t>impact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)</w:t>
            </w:r>
          </w:p>
          <w:p w14:paraId="3D7103B9" w14:textId="1D95BE69" w:rsidR="00C15250" w:rsidRPr="002C3D96" w:rsidRDefault="00243762" w:rsidP="00243762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3.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จำนวนครั้งของการรับชมกิจกรรมสื่อ ทุกแพลตฟอร์ม ทั้งในระดับชาติและนานาชาติที่จุฬาฯดำเนินการ</w:t>
            </w:r>
          </w:p>
        </w:tc>
        <w:tc>
          <w:tcPr>
            <w:tcW w:w="2986" w:type="dxa"/>
            <w:gridSpan w:val="2"/>
            <w:shd w:val="clear" w:color="auto" w:fill="auto"/>
          </w:tcPr>
          <w:p w14:paraId="5BAFF82A" w14:textId="271C7F8D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1.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ร้อยละของจำนวนบุคลากรสายปฏิบัติการระดับ </w:t>
            </w:r>
            <w:r w:rsidR="002C3D96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P7 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ขึ้นไปที่ได้รับ </w:t>
            </w:r>
            <w:r w:rsidR="002C3D96" w:rsidRPr="002C3D96">
              <w:rPr>
                <w:rFonts w:ascii="TH SarabunPSK" w:hAnsi="TH SarabunPSK" w:cs="TH SarabunPSK"/>
                <w:sz w:val="28"/>
                <w:lang w:val="en-US"/>
              </w:rPr>
              <w:t>Certificate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/ใบรับรอง จากการเข้าอบรมหรือเรียนรู้เสริมประสบการณ์เพื่อพัฒนาตนเองต่อปี</w:t>
            </w:r>
          </w:p>
          <w:p w14:paraId="08D04066" w14:textId="3102DFE2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2.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ร้อยละของจำนวนนิสิตระดับปริญญาตรี/โท/เอก ที่ผ่านการเรียนรู้ด้านปัญญาประดิษฐ์</w:t>
            </w:r>
          </w:p>
          <w:p w14:paraId="51857606" w14:textId="4AB2BE03" w:rsidR="00C15250" w:rsidRPr="009B7B34" w:rsidRDefault="00C15250" w:rsidP="00243762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1" w:type="dxa"/>
            <w:gridSpan w:val="2"/>
            <w:shd w:val="clear" w:color="auto" w:fill="auto"/>
          </w:tcPr>
          <w:p w14:paraId="4A11A013" w14:textId="77A03EB1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1.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จำนวนเงินงบประมาณจากแหล่งทุนวิจัยที่มาจากแหล่งทุนภายนอก</w:t>
            </w:r>
          </w:p>
          <w:p w14:paraId="2136C841" w14:textId="43F9FD5B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2.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รายได้สุทธินำส่งจาก </w:t>
            </w:r>
            <w:r w:rsidR="002C3D96" w:rsidRPr="002C3D96">
              <w:rPr>
                <w:rFonts w:ascii="TH SarabunPSK" w:hAnsi="TH SarabunPSK" w:cs="TH SarabunPSK"/>
                <w:sz w:val="28"/>
                <w:lang w:val="en-US"/>
              </w:rPr>
              <w:t>PMCU</w:t>
            </w:r>
          </w:p>
          <w:p w14:paraId="33A8A374" w14:textId="6B3E5666" w:rsidR="00C15250" w:rsidRPr="002C3D96" w:rsidRDefault="00C15250" w:rsidP="009B7B34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</w:p>
        </w:tc>
      </w:tr>
      <w:tr w:rsidR="004A3469" w:rsidRPr="003D0C85" w14:paraId="06DB398B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1011DAF8" w14:textId="4140A04E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ประเด็นยุทธศาสตร์ส่วนงาน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180A1EEF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673" w:type="dxa"/>
            <w:gridSpan w:val="2"/>
            <w:shd w:val="clear" w:color="auto" w:fill="auto"/>
          </w:tcPr>
          <w:p w14:paraId="57516B33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6" w:type="dxa"/>
            <w:gridSpan w:val="2"/>
            <w:shd w:val="clear" w:color="auto" w:fill="auto"/>
          </w:tcPr>
          <w:p w14:paraId="698A5C17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1" w:type="dxa"/>
            <w:gridSpan w:val="2"/>
            <w:shd w:val="clear" w:color="auto" w:fill="auto"/>
          </w:tcPr>
          <w:p w14:paraId="7BFBD304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73AB6685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6723279C" w14:textId="633899AE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กลยุทธ์ส่วนงาน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647468C5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673" w:type="dxa"/>
            <w:gridSpan w:val="2"/>
            <w:shd w:val="clear" w:color="auto" w:fill="auto"/>
          </w:tcPr>
          <w:p w14:paraId="2F15AC6F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6" w:type="dxa"/>
            <w:gridSpan w:val="2"/>
            <w:shd w:val="clear" w:color="auto" w:fill="auto"/>
          </w:tcPr>
          <w:p w14:paraId="18D9C082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1" w:type="dxa"/>
            <w:gridSpan w:val="2"/>
            <w:shd w:val="clear" w:color="auto" w:fill="auto"/>
          </w:tcPr>
          <w:p w14:paraId="042AA93E" w14:textId="48AFBC5B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025F3BF9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5FC09224" w14:textId="4715FB62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แผนงานส่วนงาน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79B34FBC" w14:textId="48025D52" w:rsidR="004A3469" w:rsidRPr="0032398C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673" w:type="dxa"/>
            <w:gridSpan w:val="2"/>
            <w:shd w:val="clear" w:color="auto" w:fill="auto"/>
          </w:tcPr>
          <w:p w14:paraId="6F06C546" w14:textId="1DC2DCE5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6" w:type="dxa"/>
            <w:gridSpan w:val="2"/>
            <w:shd w:val="clear" w:color="auto" w:fill="auto"/>
          </w:tcPr>
          <w:p w14:paraId="727DC02F" w14:textId="77777777" w:rsidR="004A3469" w:rsidRPr="00566DCA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1" w:type="dxa"/>
            <w:gridSpan w:val="2"/>
            <w:shd w:val="clear" w:color="auto" w:fill="auto"/>
          </w:tcPr>
          <w:p w14:paraId="1179A297" w14:textId="223BFDA1" w:rsidR="004A3469" w:rsidRPr="00566DCA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0235E09C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0121CBBA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ประเภทงบประมาณ</w:t>
            </w:r>
          </w:p>
        </w:tc>
        <w:tc>
          <w:tcPr>
            <w:tcW w:w="2142" w:type="dxa"/>
            <w:shd w:val="clear" w:color="auto" w:fill="E7E6E6" w:themeFill="background2"/>
          </w:tcPr>
          <w:p w14:paraId="08914948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  <w:p w14:paraId="48B5172A" w14:textId="77777777" w:rsidR="004A3469" w:rsidRPr="0032398C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108" w:type="dxa"/>
            <w:shd w:val="clear" w:color="auto" w:fill="E7E6E6" w:themeFill="background2"/>
          </w:tcPr>
          <w:p w14:paraId="66467A96" w14:textId="77777777" w:rsidR="004A3469" w:rsidRPr="0032398C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  <w:tc>
          <w:tcPr>
            <w:tcW w:w="1960" w:type="dxa"/>
            <w:shd w:val="clear" w:color="auto" w:fill="E7E6E6" w:themeFill="background2"/>
          </w:tcPr>
          <w:p w14:paraId="38D9CA39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</w:tc>
        <w:tc>
          <w:tcPr>
            <w:tcW w:w="1713" w:type="dxa"/>
            <w:shd w:val="clear" w:color="auto" w:fill="E7E6E6" w:themeFill="background2"/>
          </w:tcPr>
          <w:p w14:paraId="162FBE9B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  <w:tc>
          <w:tcPr>
            <w:tcW w:w="1416" w:type="dxa"/>
            <w:shd w:val="clear" w:color="auto" w:fill="E7E6E6" w:themeFill="background2"/>
          </w:tcPr>
          <w:p w14:paraId="40B0083D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</w:tc>
        <w:tc>
          <w:tcPr>
            <w:tcW w:w="1570" w:type="dxa"/>
            <w:shd w:val="clear" w:color="auto" w:fill="E7E6E6" w:themeFill="background2"/>
          </w:tcPr>
          <w:p w14:paraId="3C38F463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  <w:tc>
          <w:tcPr>
            <w:tcW w:w="1411" w:type="dxa"/>
            <w:shd w:val="clear" w:color="auto" w:fill="E7E6E6" w:themeFill="background2"/>
          </w:tcPr>
          <w:p w14:paraId="700446D7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</w:tc>
        <w:tc>
          <w:tcPr>
            <w:tcW w:w="1570" w:type="dxa"/>
            <w:shd w:val="clear" w:color="auto" w:fill="E7E6E6" w:themeFill="background2"/>
          </w:tcPr>
          <w:p w14:paraId="6F1E8DE1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</w:tr>
      <w:tr w:rsidR="004A3469" w:rsidRPr="003D0C85" w14:paraId="0AA7C187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67F67B7D" w14:textId="603ADA40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งบประมาณ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 xml:space="preserve"> </w:t>
            </w:r>
            <w:r w:rsidRPr="00B004CE">
              <w:rPr>
                <w:rFonts w:ascii="TH SarabunPSK" w:hAnsi="TH SarabunPSK" w:cs="TH SarabunPSK" w:hint="cs"/>
                <w:sz w:val="24"/>
                <w:szCs w:val="24"/>
                <w:cs/>
                <w:lang w:val="en-US"/>
              </w:rPr>
              <w:t xml:space="preserve">(หน่วย </w:t>
            </w:r>
            <w:r w:rsidRPr="00B004CE">
              <w:rPr>
                <w:rFonts w:ascii="TH SarabunPSK" w:hAnsi="TH SarabunPSK" w:cs="TH SarabunPSK"/>
                <w:sz w:val="24"/>
                <w:szCs w:val="24"/>
                <w:lang w:val="en-US"/>
              </w:rPr>
              <w:t xml:space="preserve">: </w:t>
            </w:r>
            <w:r w:rsidRPr="00B004CE">
              <w:rPr>
                <w:rFonts w:ascii="TH SarabunPSK" w:hAnsi="TH SarabunPSK" w:cs="TH SarabunPSK" w:hint="cs"/>
                <w:sz w:val="24"/>
                <w:szCs w:val="24"/>
                <w:cs/>
                <w:lang w:val="en-US"/>
              </w:rPr>
              <w:t>ล้าบาท)</w:t>
            </w:r>
          </w:p>
        </w:tc>
        <w:tc>
          <w:tcPr>
            <w:tcW w:w="2142" w:type="dxa"/>
            <w:shd w:val="clear" w:color="auto" w:fill="auto"/>
          </w:tcPr>
          <w:p w14:paraId="75EC5ACD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108" w:type="dxa"/>
            <w:shd w:val="clear" w:color="auto" w:fill="auto"/>
          </w:tcPr>
          <w:p w14:paraId="07646D00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960" w:type="dxa"/>
            <w:shd w:val="clear" w:color="auto" w:fill="auto"/>
          </w:tcPr>
          <w:p w14:paraId="32B65CA9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713" w:type="dxa"/>
            <w:shd w:val="clear" w:color="auto" w:fill="auto"/>
          </w:tcPr>
          <w:p w14:paraId="190D9A0F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416" w:type="dxa"/>
            <w:shd w:val="clear" w:color="auto" w:fill="auto"/>
          </w:tcPr>
          <w:p w14:paraId="39DC030C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570" w:type="dxa"/>
            <w:shd w:val="clear" w:color="auto" w:fill="auto"/>
          </w:tcPr>
          <w:p w14:paraId="486DB5C8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411" w:type="dxa"/>
            <w:shd w:val="clear" w:color="auto" w:fill="auto"/>
          </w:tcPr>
          <w:p w14:paraId="33E38C01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570" w:type="dxa"/>
            <w:shd w:val="clear" w:color="auto" w:fill="auto"/>
          </w:tcPr>
          <w:p w14:paraId="3B7ECDBE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65C39033" w14:textId="77777777" w:rsidTr="004A3469">
        <w:trPr>
          <w:trHeight w:val="360"/>
        </w:trPr>
        <w:tc>
          <w:tcPr>
            <w:tcW w:w="1556" w:type="dxa"/>
            <w:vMerge w:val="restart"/>
            <w:shd w:val="clear" w:color="auto" w:fill="F7CAAC" w:themeFill="accent2" w:themeFillTint="66"/>
          </w:tcPr>
          <w:p w14:paraId="60B800CD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รวมงบประมาณ</w:t>
            </w:r>
          </w:p>
        </w:tc>
        <w:tc>
          <w:tcPr>
            <w:tcW w:w="4250" w:type="dxa"/>
            <w:gridSpan w:val="2"/>
            <w:shd w:val="clear" w:color="auto" w:fill="E7E6E6" w:themeFill="background2"/>
          </w:tcPr>
          <w:p w14:paraId="0E03B17C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งบแผ่นดิน</w:t>
            </w:r>
          </w:p>
        </w:tc>
        <w:tc>
          <w:tcPr>
            <w:tcW w:w="9640" w:type="dxa"/>
            <w:gridSpan w:val="6"/>
            <w:shd w:val="clear" w:color="auto" w:fill="auto"/>
          </w:tcPr>
          <w:p w14:paraId="3EBCA2EF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4A3469" w:rsidRPr="003D0C85" w14:paraId="36559250" w14:textId="77777777" w:rsidTr="004A3469">
        <w:trPr>
          <w:trHeight w:val="360"/>
        </w:trPr>
        <w:tc>
          <w:tcPr>
            <w:tcW w:w="1556" w:type="dxa"/>
            <w:vMerge/>
            <w:shd w:val="clear" w:color="auto" w:fill="F7CAAC" w:themeFill="accent2" w:themeFillTint="66"/>
          </w:tcPr>
          <w:p w14:paraId="1A7FEB84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4250" w:type="dxa"/>
            <w:gridSpan w:val="2"/>
            <w:shd w:val="clear" w:color="auto" w:fill="E7E6E6" w:themeFill="background2"/>
          </w:tcPr>
          <w:p w14:paraId="387AEB83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งบรายได้</w:t>
            </w:r>
          </w:p>
        </w:tc>
        <w:tc>
          <w:tcPr>
            <w:tcW w:w="9640" w:type="dxa"/>
            <w:gridSpan w:val="6"/>
            <w:shd w:val="clear" w:color="auto" w:fill="auto"/>
          </w:tcPr>
          <w:p w14:paraId="5EA9E225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42ECE034" w14:textId="77777777" w:rsidTr="004A3469">
        <w:trPr>
          <w:trHeight w:val="360"/>
        </w:trPr>
        <w:tc>
          <w:tcPr>
            <w:tcW w:w="1556" w:type="dxa"/>
            <w:vMerge/>
            <w:shd w:val="clear" w:color="auto" w:fill="F7CAAC" w:themeFill="accent2" w:themeFillTint="66"/>
          </w:tcPr>
          <w:p w14:paraId="0BDADDFC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4250" w:type="dxa"/>
            <w:gridSpan w:val="2"/>
            <w:shd w:val="clear" w:color="auto" w:fill="E7E6E6" w:themeFill="background2"/>
          </w:tcPr>
          <w:p w14:paraId="6682B4A2" w14:textId="77777777" w:rsidR="004A3469" w:rsidRPr="00672E51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672E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รวม</w:t>
            </w:r>
          </w:p>
        </w:tc>
        <w:tc>
          <w:tcPr>
            <w:tcW w:w="9640" w:type="dxa"/>
            <w:gridSpan w:val="6"/>
            <w:shd w:val="clear" w:color="auto" w:fill="auto"/>
          </w:tcPr>
          <w:p w14:paraId="3F588B82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</w:tbl>
    <w:p w14:paraId="6D3FFCA7" w14:textId="77777777" w:rsidR="00EF4731" w:rsidRDefault="00EF4731" w:rsidP="00342EA4">
      <w:pPr>
        <w:rPr>
          <w:rFonts w:ascii="TH SarabunPSK" w:hAnsi="TH SarabunPSK" w:cs="TH SarabunPSK"/>
          <w:b/>
          <w:bCs/>
          <w:sz w:val="36"/>
          <w:szCs w:val="36"/>
          <w:lang w:val="en-US"/>
        </w:rPr>
      </w:pPr>
    </w:p>
    <w:p w14:paraId="3861DFCC" w14:textId="607D93F5" w:rsidR="00342EA4" w:rsidRPr="0056148F" w:rsidRDefault="001B0343" w:rsidP="00342EA4">
      <w:pPr>
        <w:rPr>
          <w:rFonts w:ascii="TH SarabunPSK" w:hAnsi="TH SarabunPSK" w:cs="TH SarabunPSK"/>
          <w:sz w:val="32"/>
          <w:szCs w:val="32"/>
          <w:lang w:val="en-US"/>
        </w:rPr>
      </w:pPr>
      <w:r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BA0E2E4" wp14:editId="7941A668">
                <wp:simplePos x="0" y="0"/>
                <wp:positionH relativeFrom="column">
                  <wp:posOffset>8793480</wp:posOffset>
                </wp:positionH>
                <wp:positionV relativeFrom="paragraph">
                  <wp:posOffset>-346075</wp:posOffset>
                </wp:positionV>
                <wp:extent cx="962025" cy="348615"/>
                <wp:effectExtent l="0" t="0" r="28575" b="133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86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DAF82" w14:textId="32C9E4B8" w:rsidR="001B0343" w:rsidRPr="00C85735" w:rsidRDefault="001B0343" w:rsidP="001B03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E2E4" id="_x0000_s1029" type="#_x0000_t202" style="position:absolute;margin-left:692.4pt;margin-top:-27.25pt;width:75.75pt;height:27.4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" fillcolor="#acb9ca [1311]" strokecolor="#acb9ca [1311]" strokeweight="1pt">
                <v:textbox>
                  <w:txbxContent>
                    <w:p w14:paraId="0C1DAF82" w14:textId="32C9E4B8" w:rsidR="001B0343" w:rsidRPr="00C85735" w:rsidRDefault="001B0343" w:rsidP="001B03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42EA4"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ประเด็นยุทธศาสตร์</w:t>
      </w:r>
      <w:r w:rsidR="00B366C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ส่วนงาน</w:t>
      </w:r>
      <w:r w:rsidR="00342EA4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342EA4" w:rsidRPr="0056148F">
        <w:rPr>
          <w:rFonts w:ascii="TH SarabunPSK" w:hAnsi="TH SarabunPSK" w:cs="TH SarabunPSK"/>
          <w:sz w:val="32"/>
          <w:szCs w:val="32"/>
          <w:cs/>
          <w:lang w:val="en-US"/>
        </w:rPr>
        <w:t>: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</w:t>
      </w:r>
      <w:r w:rsidR="00903EC4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</w:t>
      </w:r>
    </w:p>
    <w:p w14:paraId="0D1A4338" w14:textId="4AEAD989" w:rsidR="00342EA4" w:rsidRDefault="00342EA4" w:rsidP="00342EA4">
      <w:pPr>
        <w:rPr>
          <w:rFonts w:ascii="TH SarabunPSK" w:hAnsi="TH SarabunPSK" w:cs="TH SarabunPSK"/>
          <w:sz w:val="32"/>
          <w:szCs w:val="32"/>
          <w:lang w:val="en-US"/>
        </w:rPr>
      </w:pP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แผนงาน</w:t>
      </w:r>
      <w:r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Pr="0056148F">
        <w:rPr>
          <w:rFonts w:ascii="TH SarabunPSK" w:hAnsi="TH SarabunPSK" w:cs="TH SarabunPSK"/>
          <w:sz w:val="32"/>
          <w:szCs w:val="32"/>
          <w:cs/>
          <w:lang w:val="en-US"/>
        </w:rPr>
        <w:t>:</w:t>
      </w:r>
      <w:r w:rsidR="0056148F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</w:t>
      </w:r>
      <w:r w:rsidR="0056148F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</w:t>
      </w:r>
    </w:p>
    <w:p w14:paraId="4B6131C8" w14:textId="6436E414" w:rsidR="0056148F" w:rsidRPr="0056148F" w:rsidRDefault="0056148F" w:rsidP="00342EA4">
      <w:p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ตัวชี้วัด</w:t>
      </w:r>
      <w:r w:rsidR="00B366C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ประเด็นยุทธศาสตร์</w:t>
      </w:r>
    </w:p>
    <w:p w14:paraId="04B44253" w14:textId="4BEF33D2" w:rsidR="0056148F" w:rsidRPr="0056148F" w:rsidRDefault="0056148F" w:rsidP="00342EA4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ab/>
      </w: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 xml:space="preserve">เชิงคุณภาพ </w:t>
      </w:r>
      <w:r w:rsidRPr="0056148F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en-US"/>
        </w:rPr>
        <w:t>: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F266A6E" w14:textId="60A3AEC6" w:rsidR="002520AB" w:rsidRDefault="0056148F" w:rsidP="00DA7412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เชิงปริมาณ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en-US"/>
        </w:rPr>
        <w:t xml:space="preserve"> : 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4365"/>
        <w:gridCol w:w="1260"/>
        <w:gridCol w:w="1275"/>
        <w:gridCol w:w="1131"/>
        <w:gridCol w:w="1131"/>
        <w:gridCol w:w="1131"/>
        <w:gridCol w:w="1131"/>
      </w:tblGrid>
      <w:tr w:rsidR="00193458" w14:paraId="73BDC56A" w14:textId="77777777" w:rsidTr="001B0343">
        <w:trPr>
          <w:tblHeader/>
        </w:trPr>
        <w:tc>
          <w:tcPr>
            <w:tcW w:w="3964" w:type="dxa"/>
            <w:vMerge w:val="restart"/>
          </w:tcPr>
          <w:p w14:paraId="03FF68DE" w14:textId="48450BF1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โครงการ/ผลผลิต</w:t>
            </w:r>
            <w:r w:rsid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/ตัวชี้วัด</w:t>
            </w:r>
          </w:p>
        </w:tc>
        <w:tc>
          <w:tcPr>
            <w:tcW w:w="4365" w:type="dxa"/>
            <w:vMerge w:val="restart"/>
          </w:tcPr>
          <w:p w14:paraId="7866BC26" w14:textId="3A7761F1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กิจกรรม/กลวิธี</w:t>
            </w:r>
          </w:p>
        </w:tc>
        <w:tc>
          <w:tcPr>
            <w:tcW w:w="1260" w:type="dxa"/>
            <w:vMerge w:val="restart"/>
          </w:tcPr>
          <w:p w14:paraId="5DA519DE" w14:textId="436D0C53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ผู้รับผิดชอบ</w:t>
            </w:r>
          </w:p>
        </w:tc>
        <w:tc>
          <w:tcPr>
            <w:tcW w:w="1275" w:type="dxa"/>
            <w:vMerge w:val="restart"/>
          </w:tcPr>
          <w:p w14:paraId="0D8EFC9A" w14:textId="77777777" w:rsidR="00193458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งบประมาณ</w:t>
            </w:r>
          </w:p>
          <w:p w14:paraId="21DE415A" w14:textId="254CC823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(ล้านบาท)</w:t>
            </w:r>
          </w:p>
        </w:tc>
        <w:tc>
          <w:tcPr>
            <w:tcW w:w="4524" w:type="dxa"/>
            <w:gridSpan w:val="4"/>
          </w:tcPr>
          <w:p w14:paraId="5DCF4603" w14:textId="11125AAB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แผนการดำเนินงาน/ค่าเป้าหมายตัวชี้วัด</w:t>
            </w:r>
          </w:p>
        </w:tc>
      </w:tr>
      <w:tr w:rsidR="00193458" w14:paraId="314FA91D" w14:textId="77777777" w:rsidTr="001B0343">
        <w:trPr>
          <w:tblHeader/>
        </w:trPr>
        <w:tc>
          <w:tcPr>
            <w:tcW w:w="3964" w:type="dxa"/>
            <w:vMerge/>
          </w:tcPr>
          <w:p w14:paraId="524B7C07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4365" w:type="dxa"/>
            <w:vMerge/>
          </w:tcPr>
          <w:p w14:paraId="34E1F096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260" w:type="dxa"/>
            <w:vMerge/>
          </w:tcPr>
          <w:p w14:paraId="15B24872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275" w:type="dxa"/>
            <w:vMerge/>
          </w:tcPr>
          <w:p w14:paraId="739202A5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437C6DDA" w14:textId="20D32253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1</w:t>
            </w:r>
          </w:p>
        </w:tc>
        <w:tc>
          <w:tcPr>
            <w:tcW w:w="1131" w:type="dxa"/>
          </w:tcPr>
          <w:p w14:paraId="178F0C0E" w14:textId="7B99B477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2</w:t>
            </w:r>
          </w:p>
        </w:tc>
        <w:tc>
          <w:tcPr>
            <w:tcW w:w="1131" w:type="dxa"/>
          </w:tcPr>
          <w:p w14:paraId="65CE2FFA" w14:textId="774EC232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3</w:t>
            </w:r>
          </w:p>
        </w:tc>
        <w:tc>
          <w:tcPr>
            <w:tcW w:w="1131" w:type="dxa"/>
          </w:tcPr>
          <w:p w14:paraId="3213812F" w14:textId="7AB0356A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4</w:t>
            </w:r>
          </w:p>
        </w:tc>
      </w:tr>
      <w:tr w:rsidR="00193458" w14:paraId="04F6DCDC" w14:textId="77777777" w:rsidTr="00193458">
        <w:tc>
          <w:tcPr>
            <w:tcW w:w="3964" w:type="dxa"/>
          </w:tcPr>
          <w:p w14:paraId="6A27581A" w14:textId="0EB128EE" w:rsidR="00D15596" w:rsidRDefault="00193458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โครงการ</w:t>
            </w:r>
            <w:r w:rsidR="002525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ที่ 1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2309632B" w14:textId="51FF840D" w:rsid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val="en-US"/>
              </w:rPr>
            </w:pPr>
          </w:p>
          <w:p w14:paraId="4B7C331A" w14:textId="4439F63A" w:rsidR="00D15596" w:rsidRDefault="00D15596" w:rsidP="00D1559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ผลลัพธ์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</w:p>
          <w:p w14:paraId="5C5A1858" w14:textId="43DFAEC8" w:rsidR="0025258F" w:rsidRDefault="0025258F" w:rsidP="00D1559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58178A7C" w14:textId="412BC70D" w:rsidR="00D15596" w:rsidRPr="0025258F" w:rsidRDefault="00193458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ผลผลิต 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</w:p>
        </w:tc>
        <w:tc>
          <w:tcPr>
            <w:tcW w:w="4365" w:type="dxa"/>
          </w:tcPr>
          <w:p w14:paraId="17BE0D22" w14:textId="77777777" w:rsidR="002B7B41" w:rsidRDefault="002B7B41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154A8900" w14:textId="6243DF45" w:rsidR="0025258F" w:rsidRDefault="00AA0CC6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กิจกรรมที่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60D93567" w14:textId="77777777" w:rsidR="0025258F" w:rsidRP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52EEACF" w14:textId="63FA76F4" w:rsidR="0025258F" w:rsidRDefault="00AA0CC6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1AB264A8" w14:textId="77777777" w:rsidR="0025258F" w:rsidRP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FC899D0" w14:textId="6D459085" w:rsidR="0025258F" w:rsidRDefault="00AA0CC6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1A28A5CB" w14:textId="498DA3A0" w:rsidR="0025258F" w:rsidRPr="00AA0CC6" w:rsidRDefault="0025258F" w:rsidP="005C6D1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260" w:type="dxa"/>
          </w:tcPr>
          <w:p w14:paraId="09C04D9A" w14:textId="72C194E4" w:rsidR="00193458" w:rsidRDefault="00193458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275" w:type="dxa"/>
          </w:tcPr>
          <w:p w14:paraId="316DD09B" w14:textId="677E4992" w:rsidR="002B7B41" w:rsidRDefault="002B7B41" w:rsidP="0025258F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64F6E602" w14:textId="0995D1E8" w:rsidR="002B7B41" w:rsidRDefault="002B7B41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5CE8A4F8" w14:textId="0779D21D" w:rsidR="002B7B41" w:rsidRDefault="002B7B41" w:rsidP="00AA0CC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640DB60D" w14:textId="3B3EB55B" w:rsidR="002B7B41" w:rsidRDefault="002B7B41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040112F0" w14:textId="21DC9DE0" w:rsidR="00193458" w:rsidRDefault="00193458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7D0E0981" w14:textId="171AA262" w:rsidR="002B7B41" w:rsidRDefault="002B7B41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1E8F9293" w14:textId="73D44012" w:rsidR="002B7B41" w:rsidRDefault="002B7B41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25258F" w14:paraId="1569FA5D" w14:textId="77777777" w:rsidTr="00193458">
        <w:tc>
          <w:tcPr>
            <w:tcW w:w="3964" w:type="dxa"/>
          </w:tcPr>
          <w:p w14:paraId="1A5B79D3" w14:textId="42C564CB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โครงการ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ที่ 2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425D64CD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val="en-US"/>
              </w:rPr>
            </w:pPr>
          </w:p>
          <w:p w14:paraId="47D0778A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ผลลัพธ์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</w:p>
          <w:p w14:paraId="2386CDC3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0A49AFAA" w14:textId="10E7404E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ผลผลิต 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  <w:r w:rsidR="00281253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 xml:space="preserve"> </w:t>
            </w:r>
          </w:p>
          <w:p w14:paraId="2412F462" w14:textId="77777777" w:rsidR="0025258F" w:rsidRPr="00193458" w:rsidRDefault="0025258F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4365" w:type="dxa"/>
          </w:tcPr>
          <w:p w14:paraId="009CDE27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162C0109" w14:textId="7830BBAD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กิจกรรมที่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313061E1" w14:textId="77777777" w:rsidR="0025258F" w:rsidRP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827C3A4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18892852" w14:textId="77777777" w:rsidR="0025258F" w:rsidRP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ACE26E4" w14:textId="6FE64B3C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06361E29" w14:textId="20C63B86" w:rsidR="0025258F" w:rsidRPr="0061111E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652FB41A" w14:textId="078C561E" w:rsidR="0025258F" w:rsidRDefault="0025258F" w:rsidP="0019345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1275" w:type="dxa"/>
          </w:tcPr>
          <w:p w14:paraId="721D45E6" w14:textId="4001D7DB" w:rsidR="0025258F" w:rsidRDefault="0025258F" w:rsidP="0025258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eastAsia="en-GB"/>
              </w:rPr>
            </w:pP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1C2CA72" wp14:editId="48DD41BE">
                      <wp:simplePos x="0" y="0"/>
                      <wp:positionH relativeFrom="column">
                        <wp:posOffset>5756910</wp:posOffset>
                      </wp:positionH>
                      <wp:positionV relativeFrom="paragraph">
                        <wp:posOffset>3314700</wp:posOffset>
                      </wp:positionV>
                      <wp:extent cx="1603169" cy="0"/>
                      <wp:effectExtent l="0" t="95250" r="0" b="952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316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452A1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453.3pt;margin-top:261pt;width:126.2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B2FF70E" wp14:editId="2A25B68B">
                      <wp:simplePos x="0" y="0"/>
                      <wp:positionH relativeFrom="column">
                        <wp:posOffset>5756275</wp:posOffset>
                      </wp:positionH>
                      <wp:positionV relativeFrom="paragraph">
                        <wp:posOffset>3749675</wp:posOffset>
                      </wp:positionV>
                      <wp:extent cx="1603169" cy="0"/>
                      <wp:effectExtent l="0" t="95250" r="0" b="9525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316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1E617" id="Straight Arrow Connector 24" o:spid="_x0000_s1026" type="#_x0000_t32" style="position:absolute;margin-left:453.25pt;margin-top:295.25pt;width:126.2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3D8C00D" wp14:editId="2D4C6620">
                      <wp:simplePos x="0" y="0"/>
                      <wp:positionH relativeFrom="column">
                        <wp:posOffset>5756910</wp:posOffset>
                      </wp:positionH>
                      <wp:positionV relativeFrom="paragraph">
                        <wp:posOffset>4260850</wp:posOffset>
                      </wp:positionV>
                      <wp:extent cx="1603169" cy="0"/>
                      <wp:effectExtent l="0" t="95250" r="0" b="952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316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5573D" id="Straight Arrow Connector 25" o:spid="_x0000_s1026" type="#_x0000_t32" style="position:absolute;margin-left:453.3pt;margin-top:335.5pt;width:126.25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6F6A454" wp14:editId="1F0B0807">
                      <wp:simplePos x="0" y="0"/>
                      <wp:positionH relativeFrom="column">
                        <wp:posOffset>5756910</wp:posOffset>
                      </wp:positionH>
                      <wp:positionV relativeFrom="paragraph">
                        <wp:posOffset>4755515</wp:posOffset>
                      </wp:positionV>
                      <wp:extent cx="3028208" cy="0"/>
                      <wp:effectExtent l="0" t="95250" r="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208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4AA3A1" id="Straight Arrow Connector 26" o:spid="_x0000_s1026" type="#_x0000_t32" style="position:absolute;margin-left:453.3pt;margin-top:374.45pt;width:238.45pt;height: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</w:p>
        </w:tc>
        <w:tc>
          <w:tcPr>
            <w:tcW w:w="1131" w:type="dxa"/>
          </w:tcPr>
          <w:p w14:paraId="680F7D71" w14:textId="5164E50D" w:rsidR="0025258F" w:rsidRDefault="0025258F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354C3FAD" w14:textId="77777777" w:rsidR="0025258F" w:rsidRDefault="0025258F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4933B1B4" w14:textId="476243CE" w:rsidR="0025258F" w:rsidRDefault="0025258F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5F3528C5" w14:textId="37735EB6" w:rsidR="0025258F" w:rsidRDefault="0025258F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</w:tbl>
    <w:p w14:paraId="763ED27D" w14:textId="5E95B71B" w:rsidR="002520AB" w:rsidRDefault="002520AB" w:rsidP="00DA7412">
      <w:pP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sectPr w:rsidR="002520AB" w:rsidSect="00712F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9125EC7" w14:textId="0BD1D150" w:rsidR="000C6273" w:rsidRPr="000C6273" w:rsidRDefault="000C6273" w:rsidP="00DA7412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C6273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>เอกสารแนบท้าย คำอธิบายเพิ่มเติมการดำเนินงาน</w:t>
      </w:r>
    </w:p>
    <w:p w14:paraId="17579FB7" w14:textId="27837453" w:rsidR="00900E3B" w:rsidRDefault="00210E75" w:rsidP="00DA7412">
      <w:p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210E75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แผนงบประมาณ</w:t>
      </w:r>
    </w:p>
    <w:p w14:paraId="7EA1FC66" w14:textId="77777777" w:rsidR="001974F8" w:rsidRPr="00934DC7" w:rsidRDefault="00210E75" w:rsidP="00210E75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ส่วนงานแนบ</w:t>
      </w:r>
      <w:r w:rsidR="004A4B3B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แผนงบประมาณ</w:t>
      </w:r>
      <w:r w:rsidR="00C821FF" w:rsidRPr="00934DC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รอบคำของบประมาณ</w:t>
      </w:r>
      <w:r w:rsidR="004A4B3B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ที่ดาว</w:t>
      </w:r>
      <w:r w:rsidR="001974F8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น์</w:t>
      </w:r>
      <w:r w:rsidR="004A4B3B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โหลดจากระบบ </w:t>
      </w:r>
      <w:r w:rsidR="004A4B3B" w:rsidRPr="00934DC7">
        <w:rPr>
          <w:rFonts w:ascii="TH SarabunPSK" w:hAnsi="TH SarabunPSK" w:cs="TH SarabunPSK"/>
          <w:sz w:val="32"/>
          <w:szCs w:val="32"/>
          <w:lang w:val="en-US"/>
        </w:rPr>
        <w:t xml:space="preserve">ERP </w:t>
      </w:r>
      <w:r w:rsidR="004A4B3B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โดยใช้ </w:t>
      </w:r>
      <w:r w:rsidR="004A4B3B" w:rsidRPr="00934DC7">
        <w:rPr>
          <w:rFonts w:ascii="TH SarabunPSK" w:hAnsi="TH SarabunPSK" w:cs="TH SarabunPSK"/>
          <w:sz w:val="32"/>
          <w:szCs w:val="32"/>
          <w:lang w:val="en-US"/>
        </w:rPr>
        <w:t>T</w:t>
      </w:r>
      <w:r w:rsidR="004A4B3B" w:rsidRPr="00934DC7">
        <w:rPr>
          <w:rFonts w:ascii="TH SarabunPSK" w:hAnsi="TH SarabunPSK" w:cs="TH SarabunPSK"/>
          <w:sz w:val="32"/>
          <w:szCs w:val="32"/>
          <w:cs/>
          <w:lang w:val="en-US"/>
        </w:rPr>
        <w:t>-</w:t>
      </w:r>
      <w:r w:rsidR="004A4B3B" w:rsidRPr="00934DC7">
        <w:rPr>
          <w:rFonts w:ascii="TH SarabunPSK" w:hAnsi="TH SarabunPSK" w:cs="TH SarabunPSK"/>
          <w:sz w:val="32"/>
          <w:szCs w:val="32"/>
          <w:lang w:val="en-US"/>
        </w:rPr>
        <w:t>CODE</w:t>
      </w:r>
      <w:r w:rsidR="00AE33A7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E33A7" w:rsidRPr="00934DC7">
        <w:rPr>
          <w:rFonts w:ascii="TH SarabunPSK" w:hAnsi="TH SarabunPSK" w:cs="TH SarabunPSK"/>
          <w:sz w:val="32"/>
          <w:szCs w:val="32"/>
          <w:lang w:val="en-US"/>
        </w:rPr>
        <w:t>ZCCORP</w:t>
      </w:r>
      <w:r w:rsidR="00DB168A" w:rsidRPr="00934DC7">
        <w:rPr>
          <w:rFonts w:ascii="TH SarabunPSK" w:hAnsi="TH SarabunPSK" w:cs="TH SarabunPSK"/>
          <w:sz w:val="32"/>
          <w:szCs w:val="32"/>
          <w:lang w:val="en-US"/>
        </w:rPr>
        <w:t>0</w:t>
      </w:r>
      <w:r w:rsidR="00AE33A7" w:rsidRPr="00934DC7">
        <w:rPr>
          <w:rFonts w:ascii="TH SarabunPSK" w:hAnsi="TH SarabunPSK" w:cs="TH SarabunPSK"/>
          <w:sz w:val="32"/>
          <w:szCs w:val="32"/>
          <w:lang w:val="en-US"/>
        </w:rPr>
        <w:t>02</w:t>
      </w:r>
      <w:r w:rsidR="00A354EE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</w:p>
    <w:p w14:paraId="0E1A137F" w14:textId="45A140FB" w:rsidR="00210E75" w:rsidRPr="00934DC7" w:rsidRDefault="00A354EE" w:rsidP="00934DC7">
      <w:pPr>
        <w:pStyle w:val="ListParagraph"/>
        <w:rPr>
          <w:rFonts w:ascii="TH SarabunPSK" w:hAnsi="TH SarabunPSK" w:cs="TH SarabunPSK"/>
          <w:i/>
          <w:iCs/>
          <w:sz w:val="32"/>
          <w:szCs w:val="32"/>
          <w:u w:val="single"/>
          <w:lang w:val="en-US"/>
        </w:rPr>
      </w:pPr>
      <w:r w:rsidRPr="00934DC7">
        <w:rPr>
          <w:rFonts w:ascii="TH SarabunPSK" w:hAnsi="TH SarabunPSK" w:cs="TH SarabunPSK" w:hint="cs"/>
          <w:i/>
          <w:iCs/>
          <w:sz w:val="32"/>
          <w:szCs w:val="32"/>
          <w:cs/>
          <w:lang w:val="en-US"/>
        </w:rPr>
        <w:t>เ</w:t>
      </w:r>
      <w:r w:rsidRPr="00934DC7">
        <w:rPr>
          <w:rFonts w:ascii="TH SarabunPSK" w:hAnsi="TH SarabunPSK" w:cs="TH SarabunPSK" w:hint="cs"/>
          <w:i/>
          <w:iCs/>
          <w:sz w:val="32"/>
          <w:szCs w:val="32"/>
          <w:u w:val="single"/>
          <w:cs/>
          <w:lang w:val="en-US"/>
        </w:rPr>
        <w:t xml:space="preserve">วอร์ชั่น </w:t>
      </w:r>
      <w:r w:rsidRPr="00934DC7">
        <w:rPr>
          <w:rFonts w:ascii="TH SarabunPSK" w:hAnsi="TH SarabunPSK" w:cs="TH SarabunPSK"/>
          <w:i/>
          <w:iCs/>
          <w:sz w:val="32"/>
          <w:szCs w:val="32"/>
          <w:u w:val="single"/>
          <w:lang w:val="en-US"/>
        </w:rPr>
        <w:t>YY4</w:t>
      </w:r>
      <w:r w:rsidR="00934DC7" w:rsidRPr="00934DC7">
        <w:rPr>
          <w:rFonts w:ascii="TH SarabunPSK" w:hAnsi="TH SarabunPSK" w:cs="TH SarabunPSK" w:hint="cs"/>
          <w:i/>
          <w:iCs/>
          <w:sz w:val="32"/>
          <w:szCs w:val="32"/>
          <w:u w:val="single"/>
          <w:cs/>
          <w:lang w:val="en-US"/>
        </w:rPr>
        <w:t xml:space="preserve"> (เดือนกุมภาพันธ์) / เวอร์ชั่น </w:t>
      </w:r>
      <w:r w:rsidR="00934DC7" w:rsidRPr="00934DC7">
        <w:rPr>
          <w:rFonts w:ascii="TH SarabunPSK" w:hAnsi="TH SarabunPSK" w:cs="TH SarabunPSK"/>
          <w:i/>
          <w:iCs/>
          <w:sz w:val="32"/>
          <w:szCs w:val="32"/>
          <w:u w:val="single"/>
          <w:lang w:val="en-US"/>
        </w:rPr>
        <w:t>YY2</w:t>
      </w:r>
      <w:r w:rsidR="00934DC7" w:rsidRPr="00934DC7">
        <w:rPr>
          <w:rFonts w:ascii="TH SarabunPSK" w:hAnsi="TH SarabunPSK" w:cs="TH SarabunPSK" w:hint="cs"/>
          <w:i/>
          <w:iCs/>
          <w:sz w:val="32"/>
          <w:szCs w:val="32"/>
          <w:u w:val="single"/>
          <w:cs/>
          <w:lang w:val="en-US"/>
        </w:rPr>
        <w:t xml:space="preserve"> (เดือนมิถุนายน)</w:t>
      </w:r>
    </w:p>
    <w:p w14:paraId="07FC5822" w14:textId="5646C6E8" w:rsidR="00A354EE" w:rsidRPr="00934DC7" w:rsidRDefault="00C821FF" w:rsidP="001B5522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ส่วนงานดำเนินการส่งแผนงบประมาณ</w:t>
      </w:r>
      <w:r w:rsidR="008906F1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กลับมายังมหาวิทยาลัยอีกครั้ง</w:t>
      </w:r>
      <w:r w:rsidR="00910510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เมื่อ</w:t>
      </w:r>
      <w:r w:rsidR="00910510" w:rsidRPr="00934DC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งบประมาณผ่านสภามหาวิทยาลัย</w:t>
      </w:r>
      <w:r w:rsidR="00910510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เรียบร้อยแล้ว </w:t>
      </w:r>
      <w:r w:rsidR="008906F1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โดยใช้ </w:t>
      </w:r>
      <w:r w:rsidR="00A354EE" w:rsidRPr="00934DC7">
        <w:rPr>
          <w:rFonts w:ascii="TH SarabunPSK" w:hAnsi="TH SarabunPSK" w:cs="TH SarabunPSK"/>
          <w:sz w:val="32"/>
          <w:szCs w:val="32"/>
          <w:lang w:val="en-US"/>
        </w:rPr>
        <w:t>T</w:t>
      </w:r>
      <w:r w:rsidR="00A354EE" w:rsidRPr="00934DC7">
        <w:rPr>
          <w:rFonts w:ascii="TH SarabunPSK" w:hAnsi="TH SarabunPSK" w:cs="TH SarabunPSK"/>
          <w:sz w:val="32"/>
          <w:szCs w:val="32"/>
          <w:cs/>
          <w:lang w:val="en-US"/>
        </w:rPr>
        <w:t>-</w:t>
      </w:r>
      <w:r w:rsidR="00A354EE" w:rsidRPr="00934DC7">
        <w:rPr>
          <w:rFonts w:ascii="TH SarabunPSK" w:hAnsi="TH SarabunPSK" w:cs="TH SarabunPSK"/>
          <w:sz w:val="32"/>
          <w:szCs w:val="32"/>
          <w:lang w:val="en-US"/>
        </w:rPr>
        <w:t>CODE</w:t>
      </w:r>
      <w:r w:rsidR="00A354EE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354EE" w:rsidRPr="00934DC7">
        <w:rPr>
          <w:rFonts w:ascii="TH SarabunPSK" w:hAnsi="TH SarabunPSK" w:cs="TH SarabunPSK"/>
          <w:sz w:val="32"/>
          <w:szCs w:val="32"/>
          <w:lang w:val="en-US"/>
        </w:rPr>
        <w:t>ZCCORP</w:t>
      </w:r>
      <w:r w:rsidR="00DB168A" w:rsidRPr="00934DC7">
        <w:rPr>
          <w:rFonts w:ascii="TH SarabunPSK" w:hAnsi="TH SarabunPSK" w:cs="TH SarabunPSK"/>
          <w:sz w:val="32"/>
          <w:szCs w:val="32"/>
          <w:lang w:val="en-US"/>
        </w:rPr>
        <w:t>0</w:t>
      </w:r>
      <w:r w:rsidR="00A354EE" w:rsidRPr="00934DC7">
        <w:rPr>
          <w:rFonts w:ascii="TH SarabunPSK" w:hAnsi="TH SarabunPSK" w:cs="TH SarabunPSK"/>
          <w:sz w:val="32"/>
          <w:szCs w:val="32"/>
          <w:lang w:val="en-US"/>
        </w:rPr>
        <w:t>02</w:t>
      </w:r>
      <w:r w:rsidR="00A354EE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934DC7" w:rsidRPr="00934DC7">
        <w:rPr>
          <w:rFonts w:ascii="TH SarabunPSK" w:hAnsi="TH SarabunPSK" w:cs="TH SarabunPSK" w:hint="cs"/>
          <w:i/>
          <w:iCs/>
          <w:sz w:val="32"/>
          <w:szCs w:val="32"/>
          <w:cs/>
          <w:lang w:val="en-US"/>
        </w:rPr>
        <w:t>(เดือนกันยายน)</w:t>
      </w:r>
    </w:p>
    <w:p w14:paraId="47D07585" w14:textId="005207A3" w:rsidR="005724BF" w:rsidRPr="00CC3D7B" w:rsidRDefault="005724BF" w:rsidP="005724BF">
      <w:pPr>
        <w:ind w:left="360"/>
        <w:rPr>
          <w:rFonts w:ascii="TH SarabunPSK" w:hAnsi="TH SarabunPSK" w:cs="TH SarabunPSK"/>
          <w:sz w:val="32"/>
          <w:szCs w:val="32"/>
          <w:lang w:val="en-US"/>
        </w:rPr>
      </w:pPr>
      <w:r w:rsidRPr="00CC3D7B">
        <w:rPr>
          <w:rFonts w:ascii="TH SarabunPSK" w:hAnsi="TH SarabunPSK" w:cs="TH SarabunPSK" w:hint="cs"/>
          <w:sz w:val="32"/>
          <w:szCs w:val="32"/>
          <w:cs/>
          <w:lang w:val="en-US"/>
        </w:rPr>
        <w:t>ตัวอย่าง</w:t>
      </w:r>
      <w:r w:rsidR="00CC3D7B" w:rsidRPr="00CC3D7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แผนงบประมาณที่ออกจากระบบ </w:t>
      </w:r>
      <w:r w:rsidR="00CC3D7B" w:rsidRPr="00CC3D7B">
        <w:rPr>
          <w:rFonts w:ascii="TH SarabunPSK" w:hAnsi="TH SarabunPSK" w:cs="TH SarabunPSK"/>
          <w:sz w:val="32"/>
          <w:szCs w:val="32"/>
          <w:lang w:val="en-US"/>
        </w:rPr>
        <w:t>ERP</w:t>
      </w:r>
      <w:r w:rsidR="000C6273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0C6273" w:rsidRPr="000C6273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  <w:lang w:val="en-US"/>
        </w:rPr>
        <w:t>(เชื่อมโยงกับงบประมาณใน</w:t>
      </w:r>
      <w:r w:rsidR="000C6273">
        <w:rPr>
          <w:rFonts w:ascii="TH SarabunPSK" w:hAnsi="TH SarabunPSK" w:cs="TH SarabunPSK"/>
          <w:i/>
          <w:iCs/>
          <w:color w:val="002060"/>
          <w:sz w:val="32"/>
          <w:szCs w:val="32"/>
          <w:lang w:val="en-US"/>
        </w:rPr>
        <w:t xml:space="preserve"> </w:t>
      </w:r>
      <w:r w:rsidR="000C6273" w:rsidRPr="000C6273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  <w:lang w:val="en-US"/>
        </w:rPr>
        <w:t xml:space="preserve">ส่วนที่ </w:t>
      </w:r>
      <w:r w:rsidR="000C6273" w:rsidRPr="000C6273">
        <w:rPr>
          <w:rFonts w:ascii="TH SarabunPSK" w:hAnsi="TH SarabunPSK" w:cs="TH SarabunPSK"/>
          <w:i/>
          <w:iCs/>
          <w:color w:val="002060"/>
          <w:sz w:val="32"/>
          <w:szCs w:val="32"/>
          <w:lang w:val="en-US"/>
        </w:rPr>
        <w:t>3</w:t>
      </w:r>
      <w:r w:rsidR="000C6273" w:rsidRPr="000C6273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  <w:lang w:val="en-US"/>
        </w:rPr>
        <w:t>)</w:t>
      </w:r>
    </w:p>
    <w:p w14:paraId="74264DA4" w14:textId="6FDFFD11" w:rsidR="005724BF" w:rsidRPr="005724BF" w:rsidRDefault="005724BF" w:rsidP="005724BF">
      <w:pPr>
        <w:ind w:left="360"/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5724BF">
        <w:rPr>
          <w:rFonts w:ascii="TH SarabunPSK" w:hAnsi="TH SarabunPSK" w:cs="TH SarabunPSK"/>
          <w:b/>
          <w:bCs/>
          <w:noProof/>
          <w:sz w:val="32"/>
          <w:szCs w:val="32"/>
          <w:u w:val="single"/>
          <w:lang w:val="en-US"/>
        </w:rPr>
        <w:drawing>
          <wp:inline distT="0" distB="0" distL="0" distR="0" wp14:anchorId="7EFC6B69" wp14:editId="5799501C">
            <wp:extent cx="6645910" cy="188341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CD9C" w14:textId="6F80F7CC" w:rsidR="00662F73" w:rsidRPr="00900E3B" w:rsidRDefault="0086119A" w:rsidP="00900E3B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900E3B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การติดตามและประเมินผล</w:t>
      </w:r>
    </w:p>
    <w:p w14:paraId="41AF4751" w14:textId="6749B525" w:rsidR="0086119A" w:rsidRDefault="0086119A" w:rsidP="00900E3B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การติดตามและประเมินผลการปฏิบัติงานใช้วิธี</w:t>
      </w:r>
      <w:r w:rsidR="00B423F6">
        <w:rPr>
          <w:rFonts w:ascii="TH SarabunPSK" w:hAnsi="TH SarabunPSK" w:cs="TH SarabunPSK" w:hint="cs"/>
          <w:sz w:val="32"/>
          <w:szCs w:val="32"/>
          <w:cs/>
          <w:lang w:val="en-US"/>
        </w:rPr>
        <w:t>การกำหนดแบบการรายงานผลการดำเนินงานตามแผนปฏิบัติการด้วยระบบอิเล็กทรอนิกส์</w:t>
      </w:r>
      <w:r w:rsidR="00BB471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BB471C">
        <w:rPr>
          <w:rFonts w:ascii="TH SarabunPSK" w:hAnsi="TH SarabunPSK" w:cs="TH SarabunPSK"/>
          <w:sz w:val="32"/>
          <w:szCs w:val="32"/>
          <w:lang w:val="en-US"/>
        </w:rPr>
        <w:t>www.pps.pf.chula.ac.th</w:t>
      </w:r>
    </w:p>
    <w:p w14:paraId="4E86F4A5" w14:textId="0BF39B40" w:rsidR="00B423F6" w:rsidRDefault="00B423F6" w:rsidP="00900E3B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ระยะเวลาในการติดตาม ให้ส่วนงานต่างๆ รายงานผล</w:t>
      </w:r>
      <w:r w:rsidR="001A28D5">
        <w:rPr>
          <w:rFonts w:ascii="TH SarabunPSK" w:hAnsi="TH SarabunPSK" w:cs="TH SarabunPSK" w:hint="cs"/>
          <w:sz w:val="32"/>
          <w:szCs w:val="32"/>
          <w:cs/>
          <w:lang w:val="en-US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ปฏิบั</w:t>
      </w:r>
      <w:r w:rsidR="00DB0A3C">
        <w:rPr>
          <w:rFonts w:ascii="TH SarabunPSK" w:hAnsi="TH SarabunPSK" w:cs="TH SarabunPSK" w:hint="cs"/>
          <w:sz w:val="32"/>
          <w:szCs w:val="32"/>
          <w:cs/>
          <w:lang w:val="en-US"/>
        </w:rPr>
        <w:t>ติงานเป็นระยะๆ ทุกไตรมาส</w:t>
      </w:r>
    </w:p>
    <w:p w14:paraId="1985C692" w14:textId="380EE1A6" w:rsidR="00DB0A3C" w:rsidRDefault="00DB0A3C" w:rsidP="00900E3B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การประเมินผล</w:t>
      </w:r>
      <w:r w:rsidR="00012D36">
        <w:rPr>
          <w:rFonts w:ascii="TH SarabunPSK" w:hAnsi="TH SarabunPSK" w:cs="TH SarabunPSK" w:hint="cs"/>
          <w:sz w:val="32"/>
          <w:szCs w:val="32"/>
          <w:cs/>
          <w:lang w:val="en-US"/>
        </w:rPr>
        <w:t>ความสำเร็จของการปฏิบัติงานทำให้ทราบว่าส่วนงาน</w:t>
      </w:r>
      <w:r w:rsidR="00900E3B">
        <w:rPr>
          <w:rFonts w:ascii="TH SarabunPSK" w:hAnsi="TH SarabunPSK" w:cs="TH SarabunPSK" w:hint="cs"/>
          <w:sz w:val="32"/>
          <w:szCs w:val="32"/>
          <w:cs/>
          <w:lang w:val="en-US"/>
        </w:rPr>
        <w:t>สามารถปฏิบัติงานได้เป็นไปตามแผนปฏิบัติการที่กำหนดไว้หรือไม่โดยกำหนดตัวชี้วัดการประเมินผลให้มีความชัดเจน สามารถบ่งชี้ผลสำเร็จของโครงการได้</w:t>
      </w:r>
    </w:p>
    <w:p w14:paraId="2DF35F05" w14:textId="371F9C88" w:rsidR="00D55621" w:rsidRDefault="00D55621" w:rsidP="00D55621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D5562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การส่งแผนปฏิบัติการ</w:t>
      </w:r>
    </w:p>
    <w:p w14:paraId="21DCBD74" w14:textId="4CABE28B" w:rsidR="00BA10C9" w:rsidRPr="006645D2" w:rsidRDefault="00D55621" w:rsidP="008E37A3">
      <w:pPr>
        <w:pStyle w:val="ListParagraph"/>
        <w:ind w:left="0" w:firstLine="720"/>
        <w:jc w:val="thaiDistribute"/>
        <w:rPr>
          <w:rFonts w:ascii="TH SarabunPSK" w:hAnsi="TH SarabunPSK" w:cs="TH SarabunPSK"/>
          <w:sz w:val="36"/>
          <w:szCs w:val="36"/>
          <w:cs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ส่วนงานสามารถส่งแผนปฏิบัติการได้ที่ </w:t>
      </w:r>
      <w:r>
        <w:fldChar w:fldCharType="begin"/>
      </w:r>
      <w:r>
        <w:instrText>HYPERLINK</w:instrText>
      </w:r>
      <w:r>
        <w:fldChar w:fldCharType="separate"/>
      </w:r>
      <w:r w:rsidRPr="00D63932">
        <w:rPr>
          <w:rStyle w:val="Hyperlink"/>
          <w:rFonts w:ascii="TH SarabunPSK" w:hAnsi="TH SarabunPSK" w:cs="TH SarabunPSK"/>
          <w:sz w:val="32"/>
          <w:szCs w:val="32"/>
          <w:lang w:val="en-US"/>
        </w:rPr>
        <w:t>www</w:t>
      </w:r>
      <w:r w:rsidRPr="00D63932">
        <w:rPr>
          <w:rStyle w:val="Hyperlink"/>
          <w:rFonts w:ascii="TH SarabunPSK" w:hAnsi="TH SarabunPSK" w:cs="TH SarabunPSK"/>
          <w:sz w:val="32"/>
          <w:szCs w:val="32"/>
          <w:cs/>
          <w:lang w:val="en-US"/>
        </w:rPr>
        <w:t>.</w:t>
      </w:r>
      <w:proofErr w:type="spellStart"/>
      <w:r w:rsidRPr="00D63932">
        <w:rPr>
          <w:rStyle w:val="Hyperlink"/>
          <w:rFonts w:ascii="TH SarabunPSK" w:hAnsi="TH SarabunPSK" w:cs="TH SarabunPSK"/>
          <w:sz w:val="32"/>
          <w:szCs w:val="32"/>
          <w:lang w:val="en-US"/>
        </w:rPr>
        <w:t>pps</w:t>
      </w:r>
      <w:proofErr w:type="spellEnd"/>
      <w:r w:rsidRPr="00D63932">
        <w:rPr>
          <w:rStyle w:val="Hyperlink"/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D63932">
        <w:rPr>
          <w:rStyle w:val="Hyperlink"/>
          <w:rFonts w:ascii="TH SarabunPSK" w:hAnsi="TH SarabunPSK" w:cs="TH SarabunPSK"/>
          <w:sz w:val="32"/>
          <w:szCs w:val="32"/>
          <w:lang w:val="en-US"/>
        </w:rPr>
        <w:t>pf</w:t>
      </w:r>
      <w:r w:rsidRPr="00D63932">
        <w:rPr>
          <w:rStyle w:val="Hyperlink"/>
          <w:rFonts w:ascii="TH SarabunPSK" w:hAnsi="TH SarabunPSK" w:cs="TH SarabunPSK"/>
          <w:sz w:val="32"/>
          <w:szCs w:val="32"/>
          <w:cs/>
          <w:lang w:val="en-US"/>
        </w:rPr>
        <w:t>.</w:t>
      </w:r>
      <w:proofErr w:type="spellStart"/>
      <w:r w:rsidRPr="00D63932">
        <w:rPr>
          <w:rStyle w:val="Hyperlink"/>
          <w:rFonts w:ascii="TH SarabunPSK" w:hAnsi="TH SarabunPSK" w:cs="TH SarabunPSK"/>
          <w:sz w:val="32"/>
          <w:szCs w:val="32"/>
          <w:lang w:val="en-US"/>
        </w:rPr>
        <w:t>chula</w:t>
      </w:r>
      <w:proofErr w:type="spellEnd"/>
      <w:r w:rsidRPr="00D63932">
        <w:rPr>
          <w:rStyle w:val="Hyperlink"/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D63932">
        <w:rPr>
          <w:rStyle w:val="Hyperlink"/>
          <w:rFonts w:ascii="TH SarabunPSK" w:hAnsi="TH SarabunPSK" w:cs="TH SarabunPSK"/>
          <w:sz w:val="32"/>
          <w:szCs w:val="32"/>
          <w:lang w:val="en-US"/>
        </w:rPr>
        <w:t>ac</w:t>
      </w:r>
      <w:r w:rsidRPr="00D63932">
        <w:rPr>
          <w:rStyle w:val="Hyperlink"/>
          <w:rFonts w:ascii="TH SarabunPSK" w:hAnsi="TH SarabunPSK" w:cs="TH SarabunPSK"/>
          <w:sz w:val="32"/>
          <w:szCs w:val="32"/>
          <w:cs/>
          <w:lang w:val="en-US"/>
        </w:rPr>
        <w:t>.</w:t>
      </w:r>
      <w:proofErr w:type="spellStart"/>
      <w:r w:rsidRPr="00D63932">
        <w:rPr>
          <w:rStyle w:val="Hyperlink"/>
          <w:rFonts w:ascii="TH SarabunPSK" w:hAnsi="TH SarabunPSK" w:cs="TH SarabunPSK"/>
          <w:sz w:val="32"/>
          <w:szCs w:val="32"/>
          <w:lang w:val="en-US"/>
        </w:rPr>
        <w:t>th</w:t>
      </w:r>
      <w:proofErr w:type="spellEnd"/>
      <w:r w:rsidRPr="00ED3EE0">
        <w:rPr>
          <w:rStyle w:val="Hyperlink"/>
          <w:rFonts w:ascii="TH SarabunPSK" w:hAnsi="TH SarabunPSK" w:cs="TH SarabunPSK"/>
          <w:sz w:val="32"/>
          <w:szCs w:val="32"/>
          <w:u w:val="none"/>
          <w:cs/>
          <w:lang w:val="en-US"/>
        </w:rPr>
        <w:t xml:space="preserve"> </w:t>
      </w:r>
      <w:r w:rsidRPr="00ED3EE0">
        <w:rPr>
          <w:rStyle w:val="Hyperlink"/>
          <w:rFonts w:ascii="TH SarabunPSK" w:hAnsi="TH SarabunPSK" w:cs="TH SarabunPSK" w:hint="cs"/>
          <w:color w:val="auto"/>
          <w:sz w:val="32"/>
          <w:szCs w:val="32"/>
          <w:u w:val="none"/>
          <w:cs/>
          <w:lang w:val="en-US"/>
        </w:rPr>
        <w:t>โดย</w:t>
      </w:r>
      <w:r>
        <w:fldChar w:fldCharType="end"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ไป</w:t>
      </w:r>
      <w:r w:rsidR="00EF21DD">
        <w:rPr>
          <w:rFonts w:ascii="TH SarabunPSK" w:hAnsi="TH SarabunPSK" w:cs="TH SarabunPSK" w:hint="cs"/>
          <w:sz w:val="32"/>
          <w:szCs w:val="32"/>
          <w:cs/>
          <w:lang w:val="en-US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หัวข้อ </w:t>
      </w:r>
      <w:r w:rsidR="00016B06">
        <w:rPr>
          <w:rFonts w:ascii="TH SarabunPSK" w:hAnsi="TH SarabunPSK" w:cs="TH SarabunPSK"/>
          <w:sz w:val="32"/>
          <w:szCs w:val="32"/>
          <w:lang w:val="en-US"/>
        </w:rPr>
        <w:t>action plan &gt; PK &gt;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 xml:space="preserve"> 3</w:t>
      </w:r>
      <w:r w:rsidR="00A34B4B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0</w:t>
      </w:r>
      <w:r w:rsidR="00A34B4B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02 PK</w:t>
      </w:r>
      <w:r w:rsidR="00A34B4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106</w:t>
      </w:r>
      <w:r w:rsidR="00A34B4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หน้าที่ 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III</w:t>
      </w:r>
      <w:r w:rsidR="00EF21DD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934DC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</w:p>
    <w:sectPr w:rsidR="00BA10C9" w:rsidRPr="006645D2" w:rsidSect="008E37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904A1" w14:textId="77777777" w:rsidR="007A2CE2" w:rsidRDefault="007A2CE2" w:rsidP="004825B5">
      <w:pPr>
        <w:spacing w:after="0" w:line="240" w:lineRule="auto"/>
      </w:pPr>
      <w:r>
        <w:separator/>
      </w:r>
    </w:p>
  </w:endnote>
  <w:endnote w:type="continuationSeparator" w:id="0">
    <w:p w14:paraId="4B8EDCA3" w14:textId="77777777" w:rsidR="007A2CE2" w:rsidRDefault="007A2CE2" w:rsidP="00482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1632666851"/>
      <w:docPartObj>
        <w:docPartGallery w:val="Page Numbers (Bottom of Page)"/>
        <w:docPartUnique/>
      </w:docPartObj>
    </w:sdtPr>
    <w:sdtContent>
      <w:p w14:paraId="255FD016" w14:textId="184D1555" w:rsidR="00933F9F" w:rsidRDefault="00933F9F" w:rsidP="00DD142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19B73B04" w14:textId="77777777" w:rsidR="00933F9F" w:rsidRDefault="00933F9F" w:rsidP="00933F9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TH SarabunPSK" w:hAnsi="TH SarabunPSK" w:cs="TH SarabunPSK" w:hint="cs"/>
        <w:sz w:val="32"/>
        <w:szCs w:val="32"/>
        <w:cs/>
      </w:rPr>
      <w:id w:val="-2075114985"/>
      <w:docPartObj>
        <w:docPartGallery w:val="Page Numbers (Bottom of Page)"/>
        <w:docPartUnique/>
      </w:docPartObj>
    </w:sdtPr>
    <w:sdtContent>
      <w:p w14:paraId="60095112" w14:textId="413021B0" w:rsidR="00933F9F" w:rsidRPr="000249F8" w:rsidRDefault="00933F9F" w:rsidP="00DD1423">
        <w:pPr>
          <w:pStyle w:val="Footer"/>
          <w:framePr w:wrap="none" w:vAnchor="text" w:hAnchor="margin" w:xAlign="right" w:y="1"/>
          <w:rPr>
            <w:rStyle w:val="PageNumber"/>
            <w:rFonts w:ascii="TH SarabunPSK" w:hAnsi="TH SarabunPSK" w:cs="TH SarabunPSK"/>
            <w:sz w:val="32"/>
            <w:szCs w:val="32"/>
          </w:rPr>
        </w:pPr>
        <w:r w:rsidRPr="000249F8">
          <w:rPr>
            <w:rStyle w:val="PageNumber"/>
            <w:rFonts w:ascii="TH SarabunPSK" w:hAnsi="TH SarabunPSK" w:cs="TH SarabunPSK" w:hint="cs"/>
            <w:sz w:val="32"/>
            <w:szCs w:val="32"/>
            <w:cs/>
          </w:rPr>
          <w:fldChar w:fldCharType="begin"/>
        </w:r>
        <w:r w:rsidRPr="000249F8">
          <w:rPr>
            <w:rStyle w:val="PageNumber"/>
            <w:rFonts w:ascii="TH SarabunPSK" w:hAnsi="TH SarabunPSK" w:cs="TH SarabunPSK" w:hint="cs"/>
            <w:sz w:val="32"/>
            <w:szCs w:val="32"/>
          </w:rPr>
          <w:instrText xml:space="preserve"> PAGE </w:instrText>
        </w:r>
        <w:r w:rsidRPr="000249F8">
          <w:rPr>
            <w:rStyle w:val="PageNumber"/>
            <w:rFonts w:ascii="TH SarabunPSK" w:hAnsi="TH SarabunPSK" w:cs="TH SarabunPSK" w:hint="cs"/>
            <w:sz w:val="32"/>
            <w:szCs w:val="32"/>
            <w:cs/>
          </w:rPr>
          <w:fldChar w:fldCharType="separate"/>
        </w:r>
        <w:r w:rsidRPr="000249F8">
          <w:rPr>
            <w:rStyle w:val="PageNumber"/>
            <w:rFonts w:ascii="TH SarabunPSK" w:hAnsi="TH SarabunPSK" w:cs="TH SarabunPSK" w:hint="cs"/>
            <w:noProof/>
            <w:sz w:val="32"/>
            <w:szCs w:val="32"/>
          </w:rPr>
          <w:t>1</w:t>
        </w:r>
        <w:r w:rsidRPr="000249F8">
          <w:rPr>
            <w:rStyle w:val="PageNumber"/>
            <w:rFonts w:ascii="TH SarabunPSK" w:hAnsi="TH SarabunPSK" w:cs="TH SarabunPSK" w:hint="cs"/>
            <w:sz w:val="32"/>
            <w:szCs w:val="32"/>
            <w:cs/>
          </w:rPr>
          <w:fldChar w:fldCharType="end"/>
        </w:r>
      </w:p>
    </w:sdtContent>
  </w:sdt>
  <w:p w14:paraId="1EF960F5" w14:textId="77777777" w:rsidR="00933F9F" w:rsidRDefault="00933F9F" w:rsidP="00933F9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465A3" w14:textId="77777777" w:rsidR="007A2CE2" w:rsidRDefault="007A2CE2" w:rsidP="004825B5">
      <w:pPr>
        <w:spacing w:after="0" w:line="240" w:lineRule="auto"/>
      </w:pPr>
      <w:r>
        <w:separator/>
      </w:r>
    </w:p>
  </w:footnote>
  <w:footnote w:type="continuationSeparator" w:id="0">
    <w:p w14:paraId="721A40E3" w14:textId="77777777" w:rsidR="007A2CE2" w:rsidRDefault="007A2CE2" w:rsidP="00482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A097D" w14:textId="5940A9A6" w:rsidR="00342EA4" w:rsidRPr="00C567D9" w:rsidRDefault="00342EA4" w:rsidP="00C567D9">
    <w:pPr>
      <w:pStyle w:val="Header"/>
      <w:jc w:val="right"/>
      <w:rPr>
        <w:rFonts w:ascii="TH SarabunPSK" w:hAnsi="TH SarabunPSK" w:cs="TH SarabunPSK"/>
        <w:b/>
        <w:bCs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1949"/>
    <w:multiLevelType w:val="hybridMultilevel"/>
    <w:tmpl w:val="976A63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65739"/>
    <w:multiLevelType w:val="hybridMultilevel"/>
    <w:tmpl w:val="DD06DC1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C7B6BE0"/>
    <w:multiLevelType w:val="hybridMultilevel"/>
    <w:tmpl w:val="7D721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A781E"/>
    <w:multiLevelType w:val="hybridMultilevel"/>
    <w:tmpl w:val="EBF25E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57BA"/>
    <w:multiLevelType w:val="hybridMultilevel"/>
    <w:tmpl w:val="907ED0B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26E25442"/>
    <w:multiLevelType w:val="hybridMultilevel"/>
    <w:tmpl w:val="3A809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F01B2"/>
    <w:multiLevelType w:val="hybridMultilevel"/>
    <w:tmpl w:val="6C22F6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17624"/>
    <w:multiLevelType w:val="hybridMultilevel"/>
    <w:tmpl w:val="4BCE7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E9B7D45"/>
    <w:multiLevelType w:val="hybridMultilevel"/>
    <w:tmpl w:val="25544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457DD"/>
    <w:multiLevelType w:val="hybridMultilevel"/>
    <w:tmpl w:val="840EAD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60D61"/>
    <w:multiLevelType w:val="hybridMultilevel"/>
    <w:tmpl w:val="F1922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059607">
    <w:abstractNumId w:val="9"/>
  </w:num>
  <w:num w:numId="2" w16cid:durableId="1372922591">
    <w:abstractNumId w:val="3"/>
  </w:num>
  <w:num w:numId="3" w16cid:durableId="97139920">
    <w:abstractNumId w:val="6"/>
  </w:num>
  <w:num w:numId="4" w16cid:durableId="268509580">
    <w:abstractNumId w:val="0"/>
  </w:num>
  <w:num w:numId="5" w16cid:durableId="2000841789">
    <w:abstractNumId w:val="7"/>
  </w:num>
  <w:num w:numId="6" w16cid:durableId="2069957909">
    <w:abstractNumId w:val="5"/>
  </w:num>
  <w:num w:numId="7" w16cid:durableId="702024084">
    <w:abstractNumId w:val="10"/>
  </w:num>
  <w:num w:numId="8" w16cid:durableId="646477587">
    <w:abstractNumId w:val="8"/>
  </w:num>
  <w:num w:numId="9" w16cid:durableId="1032001094">
    <w:abstractNumId w:val="4"/>
  </w:num>
  <w:num w:numId="10" w16cid:durableId="867178620">
    <w:abstractNumId w:val="1"/>
  </w:num>
  <w:num w:numId="11" w16cid:durableId="1277327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0E4"/>
    <w:rsid w:val="00002086"/>
    <w:rsid w:val="000049CB"/>
    <w:rsid w:val="000125ED"/>
    <w:rsid w:val="00012D36"/>
    <w:rsid w:val="00016B06"/>
    <w:rsid w:val="000249F8"/>
    <w:rsid w:val="00025DD9"/>
    <w:rsid w:val="00041E5C"/>
    <w:rsid w:val="00044A52"/>
    <w:rsid w:val="000656ED"/>
    <w:rsid w:val="00072D3D"/>
    <w:rsid w:val="00080E60"/>
    <w:rsid w:val="00094729"/>
    <w:rsid w:val="00095EF7"/>
    <w:rsid w:val="000A5719"/>
    <w:rsid w:val="000C15C6"/>
    <w:rsid w:val="000C6273"/>
    <w:rsid w:val="000E30B5"/>
    <w:rsid w:val="000E6941"/>
    <w:rsid w:val="00113E5F"/>
    <w:rsid w:val="0012338E"/>
    <w:rsid w:val="00123F1D"/>
    <w:rsid w:val="00126481"/>
    <w:rsid w:val="00156AA4"/>
    <w:rsid w:val="001679B9"/>
    <w:rsid w:val="00170A4F"/>
    <w:rsid w:val="001733A8"/>
    <w:rsid w:val="00173E8D"/>
    <w:rsid w:val="00192277"/>
    <w:rsid w:val="00193458"/>
    <w:rsid w:val="001974F8"/>
    <w:rsid w:val="001A0CF7"/>
    <w:rsid w:val="001A182D"/>
    <w:rsid w:val="001A28D5"/>
    <w:rsid w:val="001A45D4"/>
    <w:rsid w:val="001A5B62"/>
    <w:rsid w:val="001B0343"/>
    <w:rsid w:val="001B3E75"/>
    <w:rsid w:val="001B5522"/>
    <w:rsid w:val="001D3F15"/>
    <w:rsid w:val="001E7349"/>
    <w:rsid w:val="001E774F"/>
    <w:rsid w:val="0020290A"/>
    <w:rsid w:val="0020433C"/>
    <w:rsid w:val="00210E75"/>
    <w:rsid w:val="00243762"/>
    <w:rsid w:val="002520AB"/>
    <w:rsid w:val="0025258F"/>
    <w:rsid w:val="002651B0"/>
    <w:rsid w:val="00276C18"/>
    <w:rsid w:val="00281253"/>
    <w:rsid w:val="00282F69"/>
    <w:rsid w:val="002912C9"/>
    <w:rsid w:val="002B7B41"/>
    <w:rsid w:val="002C3D96"/>
    <w:rsid w:val="002E1B49"/>
    <w:rsid w:val="002F40FF"/>
    <w:rsid w:val="00300267"/>
    <w:rsid w:val="003060B6"/>
    <w:rsid w:val="00307464"/>
    <w:rsid w:val="0032398C"/>
    <w:rsid w:val="00342EA4"/>
    <w:rsid w:val="00370051"/>
    <w:rsid w:val="003A3BF8"/>
    <w:rsid w:val="003B7116"/>
    <w:rsid w:val="003D0C85"/>
    <w:rsid w:val="003D49C4"/>
    <w:rsid w:val="003F081A"/>
    <w:rsid w:val="0041140C"/>
    <w:rsid w:val="00423B3C"/>
    <w:rsid w:val="00450985"/>
    <w:rsid w:val="00462519"/>
    <w:rsid w:val="00462532"/>
    <w:rsid w:val="00476DAE"/>
    <w:rsid w:val="004825B5"/>
    <w:rsid w:val="004A3469"/>
    <w:rsid w:val="004A4B3B"/>
    <w:rsid w:val="004B176E"/>
    <w:rsid w:val="004B241D"/>
    <w:rsid w:val="004D3486"/>
    <w:rsid w:val="004D449F"/>
    <w:rsid w:val="004D6CF3"/>
    <w:rsid w:val="004E7B2C"/>
    <w:rsid w:val="00524FEE"/>
    <w:rsid w:val="0054138B"/>
    <w:rsid w:val="00541B32"/>
    <w:rsid w:val="00545920"/>
    <w:rsid w:val="0056148F"/>
    <w:rsid w:val="00566DCA"/>
    <w:rsid w:val="005724BF"/>
    <w:rsid w:val="00591DBE"/>
    <w:rsid w:val="0059458A"/>
    <w:rsid w:val="0059622F"/>
    <w:rsid w:val="005B16B8"/>
    <w:rsid w:val="005B56B8"/>
    <w:rsid w:val="005C1977"/>
    <w:rsid w:val="005C533B"/>
    <w:rsid w:val="005C6D17"/>
    <w:rsid w:val="005D5D9F"/>
    <w:rsid w:val="005D64B4"/>
    <w:rsid w:val="006053E6"/>
    <w:rsid w:val="0061111E"/>
    <w:rsid w:val="006268E1"/>
    <w:rsid w:val="006311C9"/>
    <w:rsid w:val="00656D4E"/>
    <w:rsid w:val="00662F73"/>
    <w:rsid w:val="006645D2"/>
    <w:rsid w:val="006664AA"/>
    <w:rsid w:val="00671A48"/>
    <w:rsid w:val="00671EDA"/>
    <w:rsid w:val="00672E51"/>
    <w:rsid w:val="0067499E"/>
    <w:rsid w:val="00686EBB"/>
    <w:rsid w:val="00695B34"/>
    <w:rsid w:val="00697417"/>
    <w:rsid w:val="006A175B"/>
    <w:rsid w:val="006B75B1"/>
    <w:rsid w:val="006C2AE1"/>
    <w:rsid w:val="006C2B48"/>
    <w:rsid w:val="006E1CFE"/>
    <w:rsid w:val="00703A64"/>
    <w:rsid w:val="00707D1E"/>
    <w:rsid w:val="00712F31"/>
    <w:rsid w:val="007216E3"/>
    <w:rsid w:val="0075490A"/>
    <w:rsid w:val="00773DA9"/>
    <w:rsid w:val="00791196"/>
    <w:rsid w:val="007A2CE2"/>
    <w:rsid w:val="0080787A"/>
    <w:rsid w:val="0083138E"/>
    <w:rsid w:val="00834A99"/>
    <w:rsid w:val="00841882"/>
    <w:rsid w:val="00860D98"/>
    <w:rsid w:val="0086119A"/>
    <w:rsid w:val="00862F30"/>
    <w:rsid w:val="008906F1"/>
    <w:rsid w:val="00895949"/>
    <w:rsid w:val="008B5CF9"/>
    <w:rsid w:val="008C439A"/>
    <w:rsid w:val="008C7390"/>
    <w:rsid w:val="008E37A3"/>
    <w:rsid w:val="008F58B9"/>
    <w:rsid w:val="00900E3B"/>
    <w:rsid w:val="00902961"/>
    <w:rsid w:val="00903EC4"/>
    <w:rsid w:val="00906AF7"/>
    <w:rsid w:val="00907030"/>
    <w:rsid w:val="00910510"/>
    <w:rsid w:val="00933F9F"/>
    <w:rsid w:val="00934DC7"/>
    <w:rsid w:val="00957B48"/>
    <w:rsid w:val="00972C7D"/>
    <w:rsid w:val="0097766D"/>
    <w:rsid w:val="009B7B34"/>
    <w:rsid w:val="009E0481"/>
    <w:rsid w:val="009E677A"/>
    <w:rsid w:val="00A06C7E"/>
    <w:rsid w:val="00A2015D"/>
    <w:rsid w:val="00A33BF4"/>
    <w:rsid w:val="00A34B4B"/>
    <w:rsid w:val="00A354EE"/>
    <w:rsid w:val="00A36AB5"/>
    <w:rsid w:val="00A4689E"/>
    <w:rsid w:val="00A53397"/>
    <w:rsid w:val="00A74C78"/>
    <w:rsid w:val="00A86E5B"/>
    <w:rsid w:val="00A93A68"/>
    <w:rsid w:val="00AA0CC6"/>
    <w:rsid w:val="00AC2DDB"/>
    <w:rsid w:val="00AC57F4"/>
    <w:rsid w:val="00AE33A7"/>
    <w:rsid w:val="00B004CE"/>
    <w:rsid w:val="00B177AA"/>
    <w:rsid w:val="00B222C0"/>
    <w:rsid w:val="00B2450C"/>
    <w:rsid w:val="00B26945"/>
    <w:rsid w:val="00B366C9"/>
    <w:rsid w:val="00B423F6"/>
    <w:rsid w:val="00B67884"/>
    <w:rsid w:val="00B7300C"/>
    <w:rsid w:val="00B77E6C"/>
    <w:rsid w:val="00B8323A"/>
    <w:rsid w:val="00BA10C9"/>
    <w:rsid w:val="00BB471C"/>
    <w:rsid w:val="00BD47A8"/>
    <w:rsid w:val="00BF0085"/>
    <w:rsid w:val="00BF2128"/>
    <w:rsid w:val="00BF6A2C"/>
    <w:rsid w:val="00C0056A"/>
    <w:rsid w:val="00C141C6"/>
    <w:rsid w:val="00C15250"/>
    <w:rsid w:val="00C15AFE"/>
    <w:rsid w:val="00C3083E"/>
    <w:rsid w:val="00C31BE0"/>
    <w:rsid w:val="00C510E4"/>
    <w:rsid w:val="00C535C5"/>
    <w:rsid w:val="00C567D9"/>
    <w:rsid w:val="00C65647"/>
    <w:rsid w:val="00C821FF"/>
    <w:rsid w:val="00C85735"/>
    <w:rsid w:val="00C94A1A"/>
    <w:rsid w:val="00CB3932"/>
    <w:rsid w:val="00CC3D7B"/>
    <w:rsid w:val="00CE10D7"/>
    <w:rsid w:val="00CF446A"/>
    <w:rsid w:val="00D15596"/>
    <w:rsid w:val="00D55621"/>
    <w:rsid w:val="00D71116"/>
    <w:rsid w:val="00D80ADA"/>
    <w:rsid w:val="00D86242"/>
    <w:rsid w:val="00DA7412"/>
    <w:rsid w:val="00DB0261"/>
    <w:rsid w:val="00DB0A3C"/>
    <w:rsid w:val="00DB168A"/>
    <w:rsid w:val="00DB6289"/>
    <w:rsid w:val="00DC49DB"/>
    <w:rsid w:val="00DC6F60"/>
    <w:rsid w:val="00DD71A3"/>
    <w:rsid w:val="00E07AA3"/>
    <w:rsid w:val="00E33084"/>
    <w:rsid w:val="00E34C2E"/>
    <w:rsid w:val="00E51A16"/>
    <w:rsid w:val="00E520F5"/>
    <w:rsid w:val="00E630CC"/>
    <w:rsid w:val="00E72955"/>
    <w:rsid w:val="00ED3EE0"/>
    <w:rsid w:val="00EE3D47"/>
    <w:rsid w:val="00EE6C27"/>
    <w:rsid w:val="00EE6D02"/>
    <w:rsid w:val="00EF21DD"/>
    <w:rsid w:val="00EF4731"/>
    <w:rsid w:val="00F0086D"/>
    <w:rsid w:val="00F213FE"/>
    <w:rsid w:val="00F26985"/>
    <w:rsid w:val="00F56A53"/>
    <w:rsid w:val="00F77938"/>
    <w:rsid w:val="00F8108B"/>
    <w:rsid w:val="00FB3116"/>
    <w:rsid w:val="00FB667F"/>
    <w:rsid w:val="00FD429B"/>
    <w:rsid w:val="00FE023A"/>
    <w:rsid w:val="00FE2FA3"/>
    <w:rsid w:val="00FE7EF1"/>
    <w:rsid w:val="00FF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156F2"/>
  <w15:chartTrackingRefBased/>
  <w15:docId w15:val="{F6A8149D-6DED-4EF4-9489-13E6C2BFA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0C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2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B5"/>
  </w:style>
  <w:style w:type="paragraph" w:styleId="Footer">
    <w:name w:val="footer"/>
    <w:basedOn w:val="Normal"/>
    <w:link w:val="FooterChar"/>
    <w:uiPriority w:val="99"/>
    <w:unhideWhenUsed/>
    <w:rsid w:val="00482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B5"/>
  </w:style>
  <w:style w:type="table" w:styleId="ListTable3-Accent3">
    <w:name w:val="List Table 3 Accent 3"/>
    <w:basedOn w:val="TableNormal"/>
    <w:uiPriority w:val="48"/>
    <w:rsid w:val="00041E5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041E5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556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562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33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71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1FB6A0B6A4934B8D6002678E92F118" ma:contentTypeVersion="14" ma:contentTypeDescription="Create a new document." ma:contentTypeScope="" ma:versionID="096ce71459e0dcfc0df387b33ebe96d5">
  <xsd:schema xmlns:xsd="http://www.w3.org/2001/XMLSchema" xmlns:xs="http://www.w3.org/2001/XMLSchema" xmlns:p="http://schemas.microsoft.com/office/2006/metadata/properties" xmlns:ns3="cabec120-b291-492e-afa0-b8594913bf8b" xmlns:ns4="1e63e249-a0f8-4b73-aae7-4a7b34b93243" targetNamespace="http://schemas.microsoft.com/office/2006/metadata/properties" ma:root="true" ma:fieldsID="6493e68f506c355e8dea18bce8787377" ns3:_="" ns4:_="">
    <xsd:import namespace="cabec120-b291-492e-afa0-b8594913bf8b"/>
    <xsd:import namespace="1e63e249-a0f8-4b73-aae7-4a7b34b9324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c120-b291-492e-afa0-b8594913bf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3e249-a0f8-4b73-aae7-4a7b34b93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986B89-6737-49FB-87A4-345F58B98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ec120-b291-492e-afa0-b8594913bf8b"/>
    <ds:schemaRef ds:uri="1e63e249-a0f8-4b73-aae7-4a7b34b93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9CE00C-F773-4134-AF98-9EB8A79A5F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C87822-4959-48D3-A9CC-9B9A58B651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1674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Donlaya Boontham</dc:creator>
  <cp:keywords/>
  <dc:description/>
  <cp:lastModifiedBy>Donlaya Boontham</cp:lastModifiedBy>
  <cp:revision>21</cp:revision>
  <cp:lastPrinted>2022-09-09T08:53:00Z</cp:lastPrinted>
  <dcterms:created xsi:type="dcterms:W3CDTF">2025-02-18T06:05:00Z</dcterms:created>
  <dcterms:modified xsi:type="dcterms:W3CDTF">2025-07-18T04:29:00Z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0x010100E71FB6A0B6A4934B8D6002678E92F118</vt:lpwstr>
  </property>
</Properties>
</file>